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5F247" w14:textId="07ADF9B1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Dear Alhaji,</w:t>
      </w:r>
    </w:p>
    <w:p w14:paraId="1C9B4B02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Recall, that you tasked me with coming up with the following for the new CPN portal:</w:t>
      </w:r>
    </w:p>
    <w:p w14:paraId="7EB1A22A" w14:textId="77777777" w:rsidR="00AD558C" w:rsidRDefault="00B87492">
      <w:pPr>
        <w:pStyle w:val="NormalWeb"/>
        <w:numPr>
          <w:ilvl w:val="0"/>
          <w:numId w:val="1"/>
        </w:numPr>
        <w:jc w:val="both"/>
        <w:rPr>
          <w:rFonts w:ascii="Cambria" w:hAnsi="Cambria" w:cs="Cambria"/>
          <w:color w:val="222222"/>
          <w:shd w:val="clear" w:color="auto" w:fill="FFFFFF"/>
        </w:rPr>
      </w:pPr>
      <w:r>
        <w:rPr>
          <w:rFonts w:ascii="Cambria" w:hAnsi="Cambria" w:cs="Cambria"/>
          <w:color w:val="222222"/>
          <w:shd w:val="clear" w:color="auto" w:fill="FFFFFF"/>
        </w:rPr>
        <w:t>Overview of CPN</w:t>
      </w:r>
      <w:r>
        <w:rPr>
          <w:rFonts w:ascii="Cambria" w:hAnsi="Cambria" w:cs="Cambria"/>
          <w:color w:val="222222"/>
          <w:shd w:val="clear" w:color="auto" w:fill="FFFFFF"/>
        </w:rPr>
        <w:br/>
        <w:t>2. Vision, mission, and mandate</w:t>
      </w:r>
      <w:r>
        <w:rPr>
          <w:rFonts w:ascii="Cambria" w:hAnsi="Cambria" w:cs="Cambria"/>
          <w:color w:val="222222"/>
          <w:shd w:val="clear" w:color="auto" w:fill="FFFFFF"/>
        </w:rPr>
        <w:br/>
        <w:t>3. Council structure and leadership profiles</w:t>
      </w:r>
      <w:r>
        <w:rPr>
          <w:rFonts w:ascii="Cambria" w:hAnsi="Cambria" w:cs="Cambria"/>
          <w:color w:val="222222"/>
          <w:shd w:val="clear" w:color="auto" w:fill="FFFFFF"/>
        </w:rPr>
        <w:br/>
        <w:t>4. History and achievements</w:t>
      </w:r>
    </w:p>
    <w:p w14:paraId="02318142" w14:textId="77777777" w:rsidR="00AD558C" w:rsidRDefault="00B87492">
      <w:pPr>
        <w:pStyle w:val="NormalWeb"/>
        <w:jc w:val="both"/>
        <w:rPr>
          <w:rFonts w:ascii="Cambria" w:hAnsi="Cambria" w:cs="Cambria"/>
          <w:color w:val="222222"/>
          <w:shd w:val="clear" w:color="auto" w:fill="FFFFFF"/>
        </w:rPr>
      </w:pPr>
      <w:r>
        <w:rPr>
          <w:rFonts w:ascii="Cambria" w:hAnsi="Cambria" w:cs="Cambria"/>
          <w:color w:val="222222"/>
          <w:shd w:val="clear" w:color="auto" w:fill="FFFFFF"/>
        </w:rPr>
        <w:t xml:space="preserve">Do find below, as </w:t>
      </w:r>
      <w:r>
        <w:rPr>
          <w:rFonts w:ascii="Cambria" w:hAnsi="Cambria" w:cs="Cambria"/>
          <w:color w:val="222222"/>
          <w:shd w:val="clear" w:color="auto" w:fill="FFFFFF"/>
        </w:rPr>
        <w:t>requested.</w:t>
      </w:r>
    </w:p>
    <w:p w14:paraId="1B43CE18" w14:textId="77777777" w:rsidR="00AD558C" w:rsidRDefault="00B87492">
      <w:pPr>
        <w:pStyle w:val="NormalWeb"/>
        <w:jc w:val="both"/>
        <w:rPr>
          <w:rFonts w:ascii="Cambria" w:hAnsi="Cambria" w:cs="Cambria"/>
          <w:color w:val="222222"/>
          <w:shd w:val="clear" w:color="auto" w:fill="FFFFFF"/>
        </w:rPr>
      </w:pPr>
      <w:r>
        <w:rPr>
          <w:rFonts w:ascii="Cambria" w:hAnsi="Cambria" w:cs="Cambria"/>
          <w:color w:val="222222"/>
          <w:shd w:val="clear" w:color="auto" w:fill="FFFFFF"/>
        </w:rPr>
        <w:t>Thank you.</w:t>
      </w:r>
    </w:p>
    <w:p w14:paraId="2A415993" w14:textId="77777777" w:rsidR="00AD558C" w:rsidRDefault="00AD558C">
      <w:pPr>
        <w:pStyle w:val="NormalWeb"/>
        <w:jc w:val="both"/>
        <w:rPr>
          <w:rFonts w:ascii="Cambria" w:hAnsi="Cambria" w:cs="Cambria"/>
          <w:color w:val="222222"/>
          <w:shd w:val="clear" w:color="auto" w:fill="FFFFFF"/>
        </w:rPr>
      </w:pPr>
    </w:p>
    <w:p w14:paraId="657DACA1" w14:textId="77777777" w:rsidR="00AD558C" w:rsidRDefault="00B87492">
      <w:pPr>
        <w:pStyle w:val="NormalWeb"/>
        <w:numPr>
          <w:ilvl w:val="0"/>
          <w:numId w:val="2"/>
        </w:numPr>
        <w:jc w:val="both"/>
        <w:rPr>
          <w:rFonts w:ascii="Cambria" w:hAnsi="Cambria" w:cs="Cambria"/>
          <w:b/>
          <w:bCs/>
          <w:sz w:val="28"/>
          <w:szCs w:val="28"/>
        </w:rPr>
      </w:pPr>
      <w:r>
        <w:rPr>
          <w:rFonts w:ascii="Cambria" w:hAnsi="Cambria" w:cs="Cambria"/>
          <w:b/>
          <w:bCs/>
          <w:sz w:val="28"/>
          <w:szCs w:val="28"/>
        </w:rPr>
        <w:t xml:space="preserve">) </w:t>
      </w:r>
      <w:r>
        <w:rPr>
          <w:rFonts w:ascii="Cambria" w:hAnsi="Cambria" w:cs="Cambria"/>
          <w:b/>
          <w:bCs/>
          <w:sz w:val="28"/>
          <w:szCs w:val="28"/>
        </w:rPr>
        <w:t xml:space="preserve">AN OVERVIEW OF THE COMPUTER PROFESSIONALS </w:t>
      </w:r>
      <w:r>
        <w:rPr>
          <w:rFonts w:ascii="Cambria" w:hAnsi="Cambria" w:cs="Cambria"/>
          <w:b/>
          <w:bCs/>
          <w:sz w:val="28"/>
          <w:szCs w:val="28"/>
        </w:rPr>
        <w:t>(</w:t>
      </w:r>
      <w:r>
        <w:rPr>
          <w:rFonts w:ascii="Cambria" w:hAnsi="Cambria" w:cs="Cambria"/>
          <w:b/>
          <w:bCs/>
          <w:sz w:val="28"/>
          <w:szCs w:val="28"/>
        </w:rPr>
        <w:t>REGISTRATION COUNCIL OF NIGERIA</w:t>
      </w:r>
      <w:r>
        <w:rPr>
          <w:rFonts w:ascii="Cambria" w:hAnsi="Cambria" w:cs="Cambria"/>
          <w:b/>
          <w:bCs/>
          <w:sz w:val="28"/>
          <w:szCs w:val="28"/>
        </w:rPr>
        <w:t>)</w:t>
      </w:r>
      <w:r>
        <w:rPr>
          <w:rFonts w:ascii="Cambria" w:hAnsi="Cambria" w:cs="Cambria"/>
          <w:b/>
          <w:bCs/>
          <w:sz w:val="28"/>
          <w:szCs w:val="28"/>
        </w:rPr>
        <w:t xml:space="preserve"> </w:t>
      </w:r>
      <w:r>
        <w:rPr>
          <w:rFonts w:ascii="Cambria" w:hAnsi="Cambria" w:cs="Cambria"/>
          <w:b/>
          <w:bCs/>
          <w:sz w:val="28"/>
          <w:szCs w:val="28"/>
        </w:rPr>
        <w:t>[</w:t>
      </w:r>
      <w:r>
        <w:rPr>
          <w:rFonts w:ascii="Cambria" w:hAnsi="Cambria" w:cs="Cambria"/>
          <w:b/>
          <w:bCs/>
          <w:sz w:val="28"/>
          <w:szCs w:val="28"/>
        </w:rPr>
        <w:t>CPN</w:t>
      </w:r>
      <w:r>
        <w:rPr>
          <w:rFonts w:ascii="Cambria" w:hAnsi="Cambria" w:cs="Cambria"/>
          <w:b/>
          <w:bCs/>
          <w:sz w:val="28"/>
          <w:szCs w:val="28"/>
        </w:rPr>
        <w:t>]</w:t>
      </w:r>
    </w:p>
    <w:p w14:paraId="7FBC48F0" w14:textId="77777777" w:rsidR="00AD558C" w:rsidRDefault="00B87492">
      <w:pPr>
        <w:pStyle w:val="NormalWeb"/>
        <w:numPr>
          <w:ilvl w:val="0"/>
          <w:numId w:val="3"/>
        </w:numPr>
        <w:jc w:val="both"/>
        <w:rPr>
          <w:rFonts w:ascii="Cambria" w:hAnsi="Cambria" w:cs="Cambria"/>
          <w:b/>
          <w:bCs/>
        </w:rPr>
      </w:pPr>
      <w:r>
        <w:rPr>
          <w:rFonts w:ascii="Cambria" w:hAnsi="Cambria" w:cs="Cambria"/>
          <w:b/>
          <w:bCs/>
        </w:rPr>
        <w:t>About CPN</w:t>
      </w:r>
    </w:p>
    <w:p w14:paraId="370CC1E4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In recognition of the increasing global prominence of Information Technology (IT)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and its role as a driver of socio-economic </w:t>
      </w:r>
      <w:r>
        <w:rPr>
          <w:rFonts w:ascii="Cambria" w:hAnsi="Cambria" w:hint="default"/>
          <w:b w:val="0"/>
          <w:bCs w:val="0"/>
          <w:sz w:val="24"/>
          <w:szCs w:val="24"/>
        </w:rPr>
        <w:t>development, the Federal Government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identified the need to put appropriate regulatory mechanism in place to ensure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that growth and development in Nigeria IT sector occurs within an atmosphere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that is devoid of quackery, arbitrary practice and lack of stand</w:t>
      </w:r>
      <w:r>
        <w:rPr>
          <w:rFonts w:ascii="Cambria" w:hAnsi="Cambria" w:hint="default"/>
          <w:b w:val="0"/>
          <w:bCs w:val="0"/>
          <w:sz w:val="24"/>
          <w:szCs w:val="24"/>
        </w:rPr>
        <w:t>ard.</w:t>
      </w:r>
    </w:p>
    <w:p w14:paraId="405B89F6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 xml:space="preserve">Accordingly, </w:t>
      </w:r>
      <w:r>
        <w:rPr>
          <w:rFonts w:ascii="Cambria" w:hAnsi="Cambria" w:hint="default"/>
          <w:sz w:val="24"/>
          <w:szCs w:val="24"/>
        </w:rPr>
        <w:t>Computer Professionals (Registration Council of Nigeria)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[CPN] was established through Act No 49 of 1993. The Act was passed into law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on 10</w:t>
      </w:r>
      <w:r>
        <w:rPr>
          <w:rFonts w:ascii="Cambria" w:hAnsi="Cambria" w:hint="default"/>
          <w:b w:val="0"/>
          <w:bCs w:val="0"/>
          <w:sz w:val="24"/>
          <w:szCs w:val="24"/>
          <w:vertAlign w:val="superscript"/>
        </w:rPr>
        <w:t>th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of June and </w:t>
      </w:r>
      <w:proofErr w:type="spellStart"/>
      <w:r>
        <w:rPr>
          <w:rFonts w:ascii="Cambria" w:hAnsi="Cambria" w:hint="default"/>
          <w:b w:val="0"/>
          <w:bCs w:val="0"/>
          <w:sz w:val="24"/>
          <w:szCs w:val="24"/>
        </w:rPr>
        <w:t>gazetted</w:t>
      </w:r>
      <w:proofErr w:type="spellEnd"/>
      <w:r>
        <w:rPr>
          <w:rFonts w:ascii="Cambria" w:hAnsi="Cambria" w:hint="default"/>
          <w:b w:val="0"/>
          <w:bCs w:val="0"/>
          <w:sz w:val="24"/>
          <w:szCs w:val="24"/>
        </w:rPr>
        <w:t xml:space="preserve"> on the 9th of August that year. It is a corporate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entity that is charged wi</w:t>
      </w:r>
      <w:r>
        <w:rPr>
          <w:rFonts w:ascii="Cambria" w:hAnsi="Cambria" w:hint="default"/>
          <w:b w:val="0"/>
          <w:bCs w:val="0"/>
          <w:sz w:val="24"/>
          <w:szCs w:val="24"/>
        </w:rPr>
        <w:t>th the regulation, control and supervision of the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computing profession and practice in Nigeria in line with Section 1 (2) of the Act.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The Council hereinafter referred to as CPN is under the supervision of the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Federal Ministry of Education, with the Nationa</w:t>
      </w:r>
      <w:r>
        <w:rPr>
          <w:rFonts w:ascii="Cambria" w:hAnsi="Cambria" w:hint="default"/>
          <w:b w:val="0"/>
          <w:bCs w:val="0"/>
          <w:sz w:val="24"/>
          <w:szCs w:val="24"/>
        </w:rPr>
        <w:t>l Assembly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having/performing oversight functions over it.</w:t>
      </w:r>
    </w:p>
    <w:p w14:paraId="06F678D8" w14:textId="77777777" w:rsidR="00AD558C" w:rsidRDefault="00B87492">
      <w:pPr>
        <w:pStyle w:val="Heading2"/>
        <w:numPr>
          <w:ilvl w:val="0"/>
          <w:numId w:val="3"/>
        </w:numPr>
        <w:rPr>
          <w:rFonts w:ascii="Cambria" w:hAnsi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Key Functions</w:t>
      </w:r>
    </w:p>
    <w:p w14:paraId="123B1B54" w14:textId="77777777" w:rsidR="00AD558C" w:rsidRDefault="00B87492">
      <w:pPr>
        <w:pStyle w:val="Heading2"/>
        <w:numPr>
          <w:ilvl w:val="0"/>
          <w:numId w:val="4"/>
        </w:numPr>
        <w:jc w:val="both"/>
        <w:rPr>
          <w:rFonts w:hint="default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To determine the standards of knowledge and skills to be attained by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persons seeking to become members of the computing profession and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improve those standards from time to time as circ</w:t>
      </w:r>
      <w:r>
        <w:rPr>
          <w:rFonts w:ascii="Cambria" w:hAnsi="Cambria" w:hint="default"/>
          <w:b w:val="0"/>
          <w:bCs w:val="0"/>
          <w:sz w:val="24"/>
          <w:szCs w:val="24"/>
        </w:rPr>
        <w:t>umstances may permit.</w:t>
      </w:r>
    </w:p>
    <w:p w14:paraId="03570592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proofErr w:type="spellStart"/>
      <w:proofErr w:type="gramStart"/>
      <w:r>
        <w:rPr>
          <w:rFonts w:ascii="Cambria" w:hAnsi="Cambria" w:hint="default"/>
          <w:b w:val="0"/>
          <w:bCs w:val="0"/>
          <w:sz w:val="24"/>
          <w:szCs w:val="24"/>
        </w:rPr>
        <w:t>b.</w:t>
      </w:r>
      <w:r>
        <w:rPr>
          <w:rFonts w:ascii="Cambria" w:hAnsi="Cambria" w:hint="default"/>
          <w:b w:val="0"/>
          <w:bCs w:val="0"/>
          <w:sz w:val="24"/>
          <w:szCs w:val="24"/>
        </w:rPr>
        <w:t>To</w:t>
      </w:r>
      <w:proofErr w:type="spellEnd"/>
      <w:proofErr w:type="gramEnd"/>
      <w:r>
        <w:rPr>
          <w:rFonts w:ascii="Cambria" w:hAnsi="Cambria" w:hint="default"/>
          <w:b w:val="0"/>
          <w:bCs w:val="0"/>
          <w:sz w:val="24"/>
          <w:szCs w:val="24"/>
        </w:rPr>
        <w:t xml:space="preserve"> secure, in accordance with the provision of the Act, the establishment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and maintenance of a register of persons seeking to be registered under the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Act to practice the computing profession and the publication from time to time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of the list of such persons.</w:t>
      </w:r>
    </w:p>
    <w:p w14:paraId="5B415509" w14:textId="77777777" w:rsidR="00AD558C" w:rsidRDefault="00B87492">
      <w:pPr>
        <w:pStyle w:val="Heading2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Consequently, the Council is responsible for the following among other things:</w:t>
      </w:r>
    </w:p>
    <w:p w14:paraId="4BE298BC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lastRenderedPageBreak/>
        <w:t>a. Determining academic and professional standards in Computer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Science, Computer Engineering, Information Technology and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other related disciplines.</w:t>
      </w:r>
    </w:p>
    <w:p w14:paraId="782D95C0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 xml:space="preserve">b. Accreditation of institutions’ courses and </w:t>
      </w:r>
      <w:proofErr w:type="spellStart"/>
      <w:r>
        <w:rPr>
          <w:rFonts w:ascii="Cambria" w:hAnsi="Cambria" w:hint="default"/>
          <w:b w:val="0"/>
          <w:bCs w:val="0"/>
          <w:sz w:val="24"/>
          <w:szCs w:val="24"/>
        </w:rPr>
        <w:t>programmes</w:t>
      </w:r>
      <w:proofErr w:type="spellEnd"/>
      <w:r>
        <w:rPr>
          <w:rFonts w:ascii="Cambria" w:hAnsi="Cambria" w:hint="default"/>
          <w:b w:val="0"/>
          <w:bCs w:val="0"/>
          <w:sz w:val="24"/>
          <w:szCs w:val="24"/>
        </w:rPr>
        <w:t xml:space="preserve"> as well as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evaluation of certificates in computing and other related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disciplines.</w:t>
      </w:r>
    </w:p>
    <w:p w14:paraId="61671D36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c. Conducting professional examinations</w:t>
      </w:r>
    </w:p>
    <w:p w14:paraId="01F56D4F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d. Organization, control and supervision of computing practice in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Nigeria</w:t>
      </w:r>
    </w:p>
    <w:p w14:paraId="2EBEC814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 xml:space="preserve">e. </w:t>
      </w:r>
      <w:r>
        <w:rPr>
          <w:rFonts w:ascii="Cambria" w:hAnsi="Cambria" w:hint="default"/>
          <w:b w:val="0"/>
          <w:bCs w:val="0"/>
          <w:sz w:val="24"/>
          <w:szCs w:val="24"/>
        </w:rPr>
        <w:t>Screening of individuals seeking to be registered to engage in the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sale or use of computing facilities and the provision of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professional services in computing in the country.</w:t>
      </w:r>
    </w:p>
    <w:p w14:paraId="480CFE3C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f. Ensuring high computing professional Ethics and Standards.</w:t>
      </w:r>
    </w:p>
    <w:p w14:paraId="3B290FBF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g. Creation and sus</w:t>
      </w:r>
      <w:r>
        <w:rPr>
          <w:rFonts w:ascii="Cambria" w:hAnsi="Cambria" w:hint="default"/>
          <w:b w:val="0"/>
          <w:bCs w:val="0"/>
          <w:sz w:val="24"/>
          <w:szCs w:val="24"/>
        </w:rPr>
        <w:t>tenance of local and international contacts for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the numerous members of the profession.</w:t>
      </w:r>
    </w:p>
    <w:p w14:paraId="69874FB9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h. Reduced charges for some specific professional services and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facilities.</w:t>
      </w:r>
    </w:p>
    <w:p w14:paraId="32429E10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proofErr w:type="spellStart"/>
      <w:r>
        <w:rPr>
          <w:rFonts w:ascii="Cambria" w:hAnsi="Cambria" w:hint="default"/>
          <w:b w:val="0"/>
          <w:bCs w:val="0"/>
          <w:sz w:val="24"/>
          <w:szCs w:val="24"/>
        </w:rPr>
        <w:t>i</w:t>
      </w:r>
      <w:proofErr w:type="spellEnd"/>
      <w:r>
        <w:rPr>
          <w:rFonts w:ascii="Cambria" w:hAnsi="Cambria" w:hint="default"/>
          <w:b w:val="0"/>
          <w:bCs w:val="0"/>
          <w:sz w:val="24"/>
          <w:szCs w:val="24"/>
        </w:rPr>
        <w:t>. Publication of the Register of Computer Professionals and other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professional works like jo</w:t>
      </w:r>
      <w:r>
        <w:rPr>
          <w:rFonts w:ascii="Cambria" w:hAnsi="Cambria" w:hint="default"/>
          <w:b w:val="0"/>
          <w:bCs w:val="0"/>
          <w:sz w:val="24"/>
          <w:szCs w:val="24"/>
        </w:rPr>
        <w:t>urnals, books, magazines and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newsletters.</w:t>
      </w:r>
    </w:p>
    <w:p w14:paraId="05705DE7" w14:textId="77777777" w:rsidR="00AD558C" w:rsidRDefault="00B87492">
      <w:pPr>
        <w:pStyle w:val="Heading2"/>
        <w:jc w:val="both"/>
        <w:rPr>
          <w:rFonts w:ascii="Cambria" w:hAnsi="Cambria" w:hint="default"/>
          <w:b w:val="0"/>
          <w:bCs w:val="0"/>
          <w:sz w:val="24"/>
          <w:szCs w:val="24"/>
        </w:rPr>
      </w:pPr>
      <w:r>
        <w:rPr>
          <w:rFonts w:ascii="Cambria" w:hAnsi="Cambria" w:hint="default"/>
          <w:b w:val="0"/>
          <w:bCs w:val="0"/>
          <w:sz w:val="24"/>
          <w:szCs w:val="24"/>
        </w:rPr>
        <w:t>The Act 49 of 1993, referred to above, makes it mandatory for all persons and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organizations seeking to engage, or engaged in IT training/Education, sale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and/or use of computing facilities, and the provision of prof</w:t>
      </w:r>
      <w:r>
        <w:rPr>
          <w:rFonts w:ascii="Cambria" w:hAnsi="Cambria" w:hint="default"/>
          <w:b w:val="0"/>
          <w:bCs w:val="0"/>
          <w:sz w:val="24"/>
          <w:szCs w:val="24"/>
        </w:rPr>
        <w:t>essional services in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computational or related computational machinery in Nigeria to be registered by</w:t>
      </w:r>
      <w:r>
        <w:rPr>
          <w:rFonts w:ascii="Cambria" w:hAnsi="Cambria" w:hint="default"/>
          <w:b w:val="0"/>
          <w:bCs w:val="0"/>
          <w:sz w:val="24"/>
          <w:szCs w:val="24"/>
        </w:rPr>
        <w:t xml:space="preserve"> </w:t>
      </w:r>
      <w:r>
        <w:rPr>
          <w:rFonts w:ascii="Cambria" w:hAnsi="Cambria" w:hint="default"/>
          <w:b w:val="0"/>
          <w:bCs w:val="0"/>
          <w:sz w:val="24"/>
          <w:szCs w:val="24"/>
        </w:rPr>
        <w:t>the Council and licensed to carry out such activities.</w:t>
      </w:r>
    </w:p>
    <w:p w14:paraId="268499A0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3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. Membership Categories</w:t>
      </w:r>
    </w:p>
    <w:p w14:paraId="4A76A542" w14:textId="77777777" w:rsidR="00AD558C" w:rsidRDefault="00B87492">
      <w:pPr>
        <w:numPr>
          <w:ilvl w:val="0"/>
          <w:numId w:val="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 xml:space="preserve">Full/Chartered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 xml:space="preserve">Members </w:t>
      </w:r>
    </w:p>
    <w:p w14:paraId="55F0FD88" w14:textId="77777777" w:rsidR="00AD558C" w:rsidRDefault="00B87492">
      <w:pPr>
        <w:numPr>
          <w:ilvl w:val="0"/>
          <w:numId w:val="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 xml:space="preserve">Associate Members </w:t>
      </w:r>
    </w:p>
    <w:p w14:paraId="33734C38" w14:textId="77777777" w:rsidR="00AD558C" w:rsidRDefault="00B87492">
      <w:pPr>
        <w:numPr>
          <w:ilvl w:val="0"/>
          <w:numId w:val="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Affiliate Graduate </w:t>
      </w:r>
      <w:r>
        <w:rPr>
          <w:rFonts w:ascii="Cambria" w:hAnsi="Cambria" w:cs="Cambria"/>
          <w:sz w:val="24"/>
          <w:szCs w:val="24"/>
        </w:rPr>
        <w:t>Members</w:t>
      </w:r>
    </w:p>
    <w:p w14:paraId="0C726BED" w14:textId="77777777" w:rsidR="00AD558C" w:rsidRDefault="00B87492">
      <w:pPr>
        <w:numPr>
          <w:ilvl w:val="0"/>
          <w:numId w:val="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Corporate Members</w:t>
      </w:r>
      <w:r>
        <w:rPr>
          <w:rFonts w:ascii="Cambria" w:hAnsi="Cambria" w:cs="Cambria"/>
          <w:sz w:val="24"/>
          <w:szCs w:val="24"/>
        </w:rPr>
        <w:t xml:space="preserve"> (for organizations) </w:t>
      </w:r>
    </w:p>
    <w:p w14:paraId="065282BE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4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. Importance of CPN</w:t>
      </w:r>
    </w:p>
    <w:p w14:paraId="0206EE5D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>CPN plays a vital role in Nigeria’s digital ecosystem by:</w:t>
      </w:r>
    </w:p>
    <w:p w14:paraId="6A83D179" w14:textId="77777777" w:rsidR="00AD558C" w:rsidRDefault="00B87492">
      <w:pPr>
        <w:numPr>
          <w:ilvl w:val="0"/>
          <w:numId w:val="6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Ensuring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professional credibility and trust</w:t>
      </w:r>
      <w:r>
        <w:rPr>
          <w:rFonts w:ascii="Cambria" w:hAnsi="Cambria" w:cs="Cambria"/>
          <w:sz w:val="24"/>
          <w:szCs w:val="24"/>
        </w:rPr>
        <w:t xml:space="preserve"> in IT services </w:t>
      </w:r>
    </w:p>
    <w:p w14:paraId="0DB1D200" w14:textId="77777777" w:rsidR="00AD558C" w:rsidRDefault="00B87492">
      <w:pPr>
        <w:numPr>
          <w:ilvl w:val="0"/>
          <w:numId w:val="6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Protecting clients and the public from quack practitioners </w:t>
      </w:r>
    </w:p>
    <w:p w14:paraId="5149A7F4" w14:textId="77777777" w:rsidR="00AD558C" w:rsidRDefault="00B87492">
      <w:pPr>
        <w:numPr>
          <w:ilvl w:val="0"/>
          <w:numId w:val="6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Supporting</w:t>
      </w:r>
      <w:r>
        <w:rPr>
          <w:rFonts w:ascii="Cambria" w:hAnsi="Cambria" w:cs="Cambria"/>
          <w:sz w:val="24"/>
          <w:szCs w:val="24"/>
        </w:rPr>
        <w:t xml:space="preserve">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digital transformation and economic growth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42E4DBA8" w14:textId="77777777" w:rsidR="00AD558C" w:rsidRDefault="00B87492">
      <w:pPr>
        <w:numPr>
          <w:ilvl w:val="0"/>
          <w:numId w:val="6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Enhancing global competitiveness of Nigerian IT professionals </w:t>
      </w:r>
    </w:p>
    <w:p w14:paraId="7C59CCFE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5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. Legal Implications of Non-Registration</w:t>
      </w:r>
    </w:p>
    <w:p w14:paraId="6A6CAE5B" w14:textId="77777777" w:rsidR="00AD558C" w:rsidRDefault="00B87492">
      <w:pPr>
        <w:numPr>
          <w:ilvl w:val="0"/>
          <w:numId w:val="7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lastRenderedPageBreak/>
        <w:t xml:space="preserve">Practicing IT without CPN registration is considered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illegal</w:t>
      </w:r>
      <w:r>
        <w:rPr>
          <w:rFonts w:ascii="Cambria" w:hAnsi="Cambria" w:cs="Cambria"/>
          <w:sz w:val="24"/>
          <w:szCs w:val="24"/>
        </w:rPr>
        <w:t xml:space="preserve"> under Nigerian law. </w:t>
      </w:r>
    </w:p>
    <w:p w14:paraId="516F6EE7" w14:textId="77777777" w:rsidR="00AD558C" w:rsidRDefault="00B87492">
      <w:pPr>
        <w:numPr>
          <w:ilvl w:val="0"/>
          <w:numId w:val="7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Offenders may face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sanct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ions, penalties, or prosecution</w:t>
      </w:r>
      <w:r>
        <w:rPr>
          <w:rFonts w:ascii="Cambria" w:hAnsi="Cambria" w:cs="Cambria"/>
          <w:sz w:val="24"/>
          <w:szCs w:val="24"/>
        </w:rPr>
        <w:t xml:space="preserve">. </w:t>
      </w:r>
    </w:p>
    <w:p w14:paraId="63F49E5D" w14:textId="77777777" w:rsidR="00AD558C" w:rsidRDefault="00B87492">
      <w:pPr>
        <w:numPr>
          <w:ilvl w:val="0"/>
          <w:numId w:val="7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Organizations operating without registration risk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legal and reputational consequences</w:t>
      </w:r>
      <w:r>
        <w:rPr>
          <w:rFonts w:ascii="Cambria" w:hAnsi="Cambria" w:cs="Cambria"/>
          <w:sz w:val="24"/>
          <w:szCs w:val="24"/>
        </w:rPr>
        <w:t xml:space="preserve">. </w:t>
      </w:r>
    </w:p>
    <w:p w14:paraId="27F3F388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6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. Strategic Relevance</w:t>
      </w:r>
    </w:p>
    <w:p w14:paraId="1AF835B8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>CPN aligns with national initiatives such as:</w:t>
      </w:r>
    </w:p>
    <w:p w14:paraId="1F9B1BEE" w14:textId="77777777" w:rsidR="00AD558C" w:rsidRDefault="00B87492">
      <w:pPr>
        <w:numPr>
          <w:ilvl w:val="0"/>
          <w:numId w:val="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Digital economy development </w:t>
      </w:r>
    </w:p>
    <w:p w14:paraId="495633F9" w14:textId="77777777" w:rsidR="00AD558C" w:rsidRDefault="00B87492">
      <w:pPr>
        <w:numPr>
          <w:ilvl w:val="0"/>
          <w:numId w:val="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IT workforce capacity building </w:t>
      </w:r>
    </w:p>
    <w:p w14:paraId="6660BF7F" w14:textId="77777777" w:rsidR="00AD558C" w:rsidRDefault="00B87492">
      <w:pPr>
        <w:numPr>
          <w:ilvl w:val="0"/>
          <w:numId w:val="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Cybersecurity and data governance </w:t>
      </w:r>
    </w:p>
    <w:p w14:paraId="4AADA4D8" w14:textId="77777777" w:rsidR="00AD558C" w:rsidRDefault="00B87492">
      <w:pPr>
        <w:numPr>
          <w:ilvl w:val="0"/>
          <w:numId w:val="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Innovation and emerging technologies </w:t>
      </w:r>
    </w:p>
    <w:p w14:paraId="318EE221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</w:t>
      </w:r>
      <w:r>
        <w:rPr>
          <w:rFonts w:ascii="Cambria" w:hAnsi="Cambria" w:cs="Cambria"/>
          <w:b/>
          <w:bCs/>
        </w:rPr>
        <w:t xml:space="preserve">Computer Professionals </w:t>
      </w:r>
      <w:r>
        <w:rPr>
          <w:rFonts w:ascii="Cambria" w:hAnsi="Cambria" w:cs="Cambria"/>
          <w:b/>
          <w:bCs/>
        </w:rPr>
        <w:t>(</w:t>
      </w:r>
      <w:r>
        <w:rPr>
          <w:rFonts w:ascii="Cambria" w:hAnsi="Cambria" w:cs="Cambria"/>
          <w:b/>
          <w:bCs/>
        </w:rPr>
        <w:t>Registration Council of Nigeria</w:t>
      </w:r>
      <w:r>
        <w:rPr>
          <w:rFonts w:ascii="Cambria" w:hAnsi="Cambria" w:cs="Cambria"/>
          <w:b/>
          <w:bCs/>
        </w:rPr>
        <w:t>)</w:t>
      </w:r>
      <w:r>
        <w:rPr>
          <w:rFonts w:ascii="Cambria" w:hAnsi="Cambria" w:cs="Cambria"/>
          <w:b/>
          <w:bCs/>
        </w:rPr>
        <w:t xml:space="preserve"> </w:t>
      </w:r>
      <w:r>
        <w:rPr>
          <w:rFonts w:ascii="Cambria" w:hAnsi="Cambria" w:cs="Cambria"/>
        </w:rPr>
        <w:t>is the backbone of IT professionalism in Nigeria. It ensures that the industry operates wi</w:t>
      </w:r>
      <w:r>
        <w:rPr>
          <w:rFonts w:ascii="Cambria" w:hAnsi="Cambria" w:cs="Cambria"/>
        </w:rPr>
        <w:t>th integrity, competence, and accountability, thereby contributing significantly to national development and the growth of a robust digital economy.</w:t>
      </w:r>
    </w:p>
    <w:p w14:paraId="537544CB" w14:textId="77777777" w:rsidR="00AD558C" w:rsidRDefault="00AD558C">
      <w:pPr>
        <w:pStyle w:val="NormalWeb"/>
        <w:jc w:val="both"/>
        <w:rPr>
          <w:rStyle w:val="Strong"/>
          <w:rFonts w:ascii="Cambria" w:hAnsi="Cambria" w:cs="Cambria"/>
        </w:rPr>
      </w:pPr>
    </w:p>
    <w:p w14:paraId="5F658FF3" w14:textId="77777777" w:rsidR="00AD558C" w:rsidRDefault="00B87492">
      <w:pPr>
        <w:pStyle w:val="NormalWeb"/>
        <w:numPr>
          <w:ilvl w:val="0"/>
          <w:numId w:val="9"/>
        </w:numPr>
        <w:jc w:val="both"/>
        <w:rPr>
          <w:rFonts w:ascii="Cambria" w:hAnsi="Cambria" w:cs="Cambria"/>
          <w:sz w:val="26"/>
          <w:szCs w:val="26"/>
        </w:rPr>
      </w:pPr>
      <w:r>
        <w:rPr>
          <w:rStyle w:val="Strong"/>
          <w:rFonts w:ascii="Cambria" w:hAnsi="Cambria" w:cs="Cambria"/>
          <w:sz w:val="26"/>
          <w:szCs w:val="26"/>
        </w:rPr>
        <w:t xml:space="preserve">) </w:t>
      </w:r>
      <w:r>
        <w:rPr>
          <w:rStyle w:val="Strong"/>
          <w:rFonts w:ascii="Cambria" w:hAnsi="Cambria" w:cs="Cambria"/>
          <w:sz w:val="26"/>
          <w:szCs w:val="26"/>
        </w:rPr>
        <w:t xml:space="preserve">VISION, MISSION, AND MANDATE OF THE </w:t>
      </w:r>
      <w:r>
        <w:rPr>
          <w:rFonts w:ascii="Cambria" w:hAnsi="Cambria" w:cs="Cambria"/>
          <w:b/>
          <w:bCs/>
          <w:sz w:val="26"/>
          <w:szCs w:val="26"/>
        </w:rPr>
        <w:t xml:space="preserve">COMPUTER PROFESSIONALS </w:t>
      </w:r>
      <w:r>
        <w:rPr>
          <w:rFonts w:ascii="Cambria" w:hAnsi="Cambria" w:cs="Cambria"/>
          <w:b/>
          <w:bCs/>
          <w:sz w:val="26"/>
          <w:szCs w:val="26"/>
        </w:rPr>
        <w:t>(</w:t>
      </w:r>
      <w:r>
        <w:rPr>
          <w:rFonts w:ascii="Cambria" w:hAnsi="Cambria" w:cs="Cambria"/>
          <w:b/>
          <w:bCs/>
          <w:sz w:val="26"/>
          <w:szCs w:val="26"/>
        </w:rPr>
        <w:t>REGISTRATION COUNCIL OF NIGERIA</w:t>
      </w:r>
      <w:r>
        <w:rPr>
          <w:rFonts w:ascii="Cambria" w:hAnsi="Cambria" w:cs="Cambria"/>
          <w:b/>
          <w:bCs/>
          <w:sz w:val="26"/>
          <w:szCs w:val="26"/>
        </w:rPr>
        <w:t>)</w:t>
      </w:r>
      <w:r>
        <w:rPr>
          <w:rStyle w:val="Strong"/>
          <w:rFonts w:ascii="Cambria" w:hAnsi="Cambria" w:cs="Cambria"/>
          <w:sz w:val="26"/>
          <w:szCs w:val="26"/>
        </w:rPr>
        <w:t xml:space="preserve"> </w:t>
      </w:r>
      <w:r>
        <w:rPr>
          <w:rStyle w:val="Strong"/>
          <w:rFonts w:ascii="Cambria" w:hAnsi="Cambria" w:cs="Cambria"/>
          <w:sz w:val="26"/>
          <w:szCs w:val="26"/>
        </w:rPr>
        <w:t>[</w:t>
      </w:r>
      <w:r>
        <w:rPr>
          <w:rStyle w:val="Strong"/>
          <w:rFonts w:ascii="Cambria" w:hAnsi="Cambria" w:cs="Cambria"/>
          <w:sz w:val="26"/>
          <w:szCs w:val="26"/>
        </w:rPr>
        <w:t>CPN</w:t>
      </w:r>
      <w:r>
        <w:rPr>
          <w:rStyle w:val="Strong"/>
          <w:rFonts w:ascii="Cambria" w:hAnsi="Cambria" w:cs="Cambria"/>
          <w:sz w:val="26"/>
          <w:szCs w:val="26"/>
        </w:rPr>
        <w:t>]</w:t>
      </w:r>
    </w:p>
    <w:p w14:paraId="1C703228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 xml:space="preserve">1. 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Vision</w:t>
      </w:r>
    </w:p>
    <w:p w14:paraId="2784DFE4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 xml:space="preserve">To be a </w:t>
      </w:r>
      <w:r>
        <w:rPr>
          <w:rStyle w:val="Strong"/>
          <w:rFonts w:ascii="Cambria" w:hAnsi="Cambria" w:cs="Cambria"/>
        </w:rPr>
        <w:t>world-class regulatory body</w:t>
      </w:r>
      <w:r>
        <w:rPr>
          <w:rFonts w:ascii="Cambria" w:hAnsi="Cambria" w:cs="Cambria"/>
        </w:rPr>
        <w:t xml:space="preserve"> that ensures excellence, professionalism, and global competitiveness in the Information Technology (IT) industry in Nigeria.</w:t>
      </w:r>
    </w:p>
    <w:p w14:paraId="53260EA2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2. Mission</w:t>
      </w:r>
    </w:p>
    <w:p w14:paraId="4C54769F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To </w:t>
      </w:r>
      <w:r>
        <w:rPr>
          <w:rStyle w:val="Strong"/>
          <w:rFonts w:ascii="Cambria" w:hAnsi="Cambria" w:cs="Cambria"/>
          <w:b w:val="0"/>
          <w:bCs w:val="0"/>
        </w:rPr>
        <w:t>regulate, control, and supervise</w:t>
      </w:r>
      <w:r>
        <w:rPr>
          <w:rFonts w:ascii="Cambria" w:hAnsi="Cambria" w:cs="Cambria"/>
        </w:rPr>
        <w:t xml:space="preserve"> the practice of Information Technology in</w:t>
      </w:r>
      <w:r>
        <w:rPr>
          <w:rFonts w:ascii="Cambria" w:hAnsi="Cambria" w:cs="Cambria"/>
        </w:rPr>
        <w:t xml:space="preserve"> Nigeria by:</w:t>
      </w:r>
    </w:p>
    <w:p w14:paraId="4437A973" w14:textId="77777777" w:rsidR="00AD558C" w:rsidRDefault="00B87492">
      <w:pPr>
        <w:numPr>
          <w:ilvl w:val="0"/>
          <w:numId w:val="1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Establishing and maintaining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high professional standards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6EB9230E" w14:textId="77777777" w:rsidR="00AD558C" w:rsidRDefault="00B87492">
      <w:pPr>
        <w:numPr>
          <w:ilvl w:val="0"/>
          <w:numId w:val="1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Registering and certifying qualified IT practitioners and organizations </w:t>
      </w:r>
    </w:p>
    <w:p w14:paraId="21CD722E" w14:textId="77777777" w:rsidR="00AD558C" w:rsidRDefault="00B87492">
      <w:pPr>
        <w:numPr>
          <w:ilvl w:val="0"/>
          <w:numId w:val="1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Promoting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competence, ethics, and integrity</w:t>
      </w:r>
      <w:r>
        <w:rPr>
          <w:rFonts w:ascii="Cambria" w:hAnsi="Cambria" w:cs="Cambria"/>
          <w:sz w:val="24"/>
          <w:szCs w:val="24"/>
        </w:rPr>
        <w:t xml:space="preserve"> in IT practice </w:t>
      </w:r>
    </w:p>
    <w:p w14:paraId="5D197104" w14:textId="77777777" w:rsidR="00AD558C" w:rsidRDefault="00B87492">
      <w:pPr>
        <w:numPr>
          <w:ilvl w:val="0"/>
          <w:numId w:val="1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Supporting capacity development and continuous professional education </w:t>
      </w:r>
    </w:p>
    <w:p w14:paraId="3F03463A" w14:textId="77777777" w:rsidR="00AD558C" w:rsidRDefault="00B87492">
      <w:pPr>
        <w:numPr>
          <w:ilvl w:val="0"/>
          <w:numId w:val="1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Contributing to Nigeria’s </w:t>
      </w: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digital economy growth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6F20264F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3. Mandate</w:t>
      </w:r>
    </w:p>
    <w:p w14:paraId="3F203DED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>The statutory mandate of CPN, as established by law, includes:</w:t>
      </w:r>
    </w:p>
    <w:p w14:paraId="1AD28372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a. Regulation of IT Practice</w:t>
      </w:r>
    </w:p>
    <w:p w14:paraId="6E8D5121" w14:textId="77777777" w:rsidR="00AD558C" w:rsidRDefault="00B87492">
      <w:pPr>
        <w:numPr>
          <w:ilvl w:val="0"/>
          <w:numId w:val="11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Control and supervise the IT pro</w:t>
      </w:r>
      <w:r>
        <w:rPr>
          <w:rFonts w:ascii="Cambria" w:hAnsi="Cambria" w:cs="Cambria"/>
          <w:sz w:val="24"/>
          <w:szCs w:val="24"/>
        </w:rPr>
        <w:t xml:space="preserve">fession in Nigeria </w:t>
      </w:r>
    </w:p>
    <w:p w14:paraId="688EB079" w14:textId="77777777" w:rsidR="00AD558C" w:rsidRDefault="00B87492">
      <w:pPr>
        <w:numPr>
          <w:ilvl w:val="0"/>
          <w:numId w:val="11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Define standards of knowledge, skills, and conduct </w:t>
      </w:r>
    </w:p>
    <w:p w14:paraId="48CBC6BF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lastRenderedPageBreak/>
        <w:t>b. Registration and Licensing</w:t>
      </w:r>
    </w:p>
    <w:p w14:paraId="5DDA95CA" w14:textId="77777777" w:rsidR="00AD558C" w:rsidRDefault="00B87492">
      <w:pPr>
        <w:numPr>
          <w:ilvl w:val="0"/>
          <w:numId w:val="12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Register qualified IT professionals </w:t>
      </w:r>
    </w:p>
    <w:p w14:paraId="44FE44B2" w14:textId="77777777" w:rsidR="00AD558C" w:rsidRDefault="00B87492">
      <w:pPr>
        <w:numPr>
          <w:ilvl w:val="0"/>
          <w:numId w:val="12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License IT companies and organizations </w:t>
      </w:r>
    </w:p>
    <w:p w14:paraId="4701E809" w14:textId="77777777" w:rsidR="00AD558C" w:rsidRDefault="00B87492">
      <w:pPr>
        <w:numPr>
          <w:ilvl w:val="0"/>
          <w:numId w:val="12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Maintain an official register of practitioners </w:t>
      </w:r>
    </w:p>
    <w:p w14:paraId="46964EA8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c. Professional Standards and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 xml:space="preserve"> Ethics</w:t>
      </w:r>
    </w:p>
    <w:p w14:paraId="1904CB5E" w14:textId="77777777" w:rsidR="00AD558C" w:rsidRDefault="00B87492">
      <w:pPr>
        <w:numPr>
          <w:ilvl w:val="0"/>
          <w:numId w:val="13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Develop and enforce a </w:t>
      </w:r>
      <w:r>
        <w:rPr>
          <w:rStyle w:val="Strong"/>
          <w:rFonts w:ascii="Cambria" w:hAnsi="Cambria" w:cs="Cambria"/>
          <w:sz w:val="24"/>
          <w:szCs w:val="24"/>
        </w:rPr>
        <w:t>code of conduct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59BEA127" w14:textId="77777777" w:rsidR="00AD558C" w:rsidRDefault="00B87492">
      <w:pPr>
        <w:numPr>
          <w:ilvl w:val="0"/>
          <w:numId w:val="13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Ensure adherence to global best practices </w:t>
      </w:r>
    </w:p>
    <w:p w14:paraId="4AC5FD20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d. Accreditation and Certification</w:t>
      </w:r>
    </w:p>
    <w:p w14:paraId="26649CD4" w14:textId="77777777" w:rsidR="00AD558C" w:rsidRDefault="00B87492">
      <w:pPr>
        <w:numPr>
          <w:ilvl w:val="0"/>
          <w:numId w:val="14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Accredit IT training institutions and programs </w:t>
      </w:r>
    </w:p>
    <w:p w14:paraId="13EB3425" w14:textId="77777777" w:rsidR="00AD558C" w:rsidRDefault="00B87492">
      <w:pPr>
        <w:numPr>
          <w:ilvl w:val="0"/>
          <w:numId w:val="14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Conduct professional examinations and certifications </w:t>
      </w:r>
    </w:p>
    <w:p w14:paraId="08779ED9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e. Discipline and Enforcement</w:t>
      </w:r>
    </w:p>
    <w:p w14:paraId="0E37943C" w14:textId="77777777" w:rsidR="00AD558C" w:rsidRDefault="00B87492">
      <w:pPr>
        <w:numPr>
          <w:ilvl w:val="0"/>
          <w:numId w:val="1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Investigate professional misconduct </w:t>
      </w:r>
    </w:p>
    <w:p w14:paraId="250E7803" w14:textId="77777777" w:rsidR="00AD558C" w:rsidRDefault="00B87492">
      <w:pPr>
        <w:numPr>
          <w:ilvl w:val="0"/>
          <w:numId w:val="1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Sanction erring practitioners and organizations </w:t>
      </w:r>
    </w:p>
    <w:p w14:paraId="17B0E448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f. Advisory Role</w:t>
      </w:r>
    </w:p>
    <w:p w14:paraId="115127DB" w14:textId="77777777" w:rsidR="00AD558C" w:rsidRDefault="00B87492">
      <w:pPr>
        <w:numPr>
          <w:ilvl w:val="0"/>
          <w:numId w:val="1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Advise government on IT development, policies, and regulations </w:t>
      </w:r>
    </w:p>
    <w:p w14:paraId="79B1A9AD" w14:textId="77777777" w:rsidR="00AD558C" w:rsidRDefault="00B87492">
      <w:pPr>
        <w:numPr>
          <w:ilvl w:val="0"/>
          <w:numId w:val="1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Suppo</w:t>
      </w:r>
      <w:r>
        <w:rPr>
          <w:rFonts w:ascii="Cambria" w:hAnsi="Cambria" w:cs="Cambria"/>
          <w:sz w:val="24"/>
          <w:szCs w:val="24"/>
        </w:rPr>
        <w:t xml:space="preserve">rt national initiatives under the Federal Ministry of Communications and Digital Economy Nigeria </w:t>
      </w:r>
    </w:p>
    <w:p w14:paraId="051DFF7B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4. Strategic Role</w:t>
      </w:r>
    </w:p>
    <w:p w14:paraId="4DDA85EE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>The Computer Professionals Registration Council of Nigeria plays a critical role in:</w:t>
      </w:r>
    </w:p>
    <w:p w14:paraId="47B7AFEA" w14:textId="77777777" w:rsidR="00AD558C" w:rsidRDefault="00B87492">
      <w:pPr>
        <w:numPr>
          <w:ilvl w:val="0"/>
          <w:numId w:val="1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Driving </w:t>
      </w:r>
      <w:r>
        <w:rPr>
          <w:rStyle w:val="Strong"/>
          <w:rFonts w:ascii="Cambria" w:hAnsi="Cambria" w:cs="Cambria"/>
          <w:sz w:val="24"/>
          <w:szCs w:val="24"/>
        </w:rPr>
        <w:t>digital transformation</w:t>
      </w:r>
      <w:r>
        <w:rPr>
          <w:rFonts w:ascii="Cambria" w:hAnsi="Cambria" w:cs="Cambria"/>
          <w:sz w:val="24"/>
          <w:szCs w:val="24"/>
        </w:rPr>
        <w:t xml:space="preserve"> in Nigeria </w:t>
      </w:r>
    </w:p>
    <w:p w14:paraId="6E2DD1F2" w14:textId="77777777" w:rsidR="00AD558C" w:rsidRDefault="00B87492">
      <w:pPr>
        <w:numPr>
          <w:ilvl w:val="0"/>
          <w:numId w:val="1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Enhancing </w:t>
      </w:r>
      <w:r>
        <w:rPr>
          <w:rStyle w:val="Strong"/>
          <w:rFonts w:ascii="Cambria" w:hAnsi="Cambria" w:cs="Cambria"/>
          <w:sz w:val="24"/>
          <w:szCs w:val="24"/>
        </w:rPr>
        <w:t>trust and credibility</w:t>
      </w:r>
      <w:r>
        <w:rPr>
          <w:rFonts w:ascii="Cambria" w:hAnsi="Cambria" w:cs="Cambria"/>
          <w:sz w:val="24"/>
          <w:szCs w:val="24"/>
        </w:rPr>
        <w:t xml:space="preserve"> in IT services </w:t>
      </w:r>
    </w:p>
    <w:p w14:paraId="4821ABF9" w14:textId="77777777" w:rsidR="00AD558C" w:rsidRDefault="00B87492">
      <w:pPr>
        <w:numPr>
          <w:ilvl w:val="0"/>
          <w:numId w:val="1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Positioning Nigerian IT professionals for </w:t>
      </w:r>
      <w:r>
        <w:rPr>
          <w:rStyle w:val="Strong"/>
          <w:rFonts w:ascii="Cambria" w:hAnsi="Cambria" w:cs="Cambria"/>
          <w:sz w:val="24"/>
          <w:szCs w:val="24"/>
        </w:rPr>
        <w:t>global relevance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5AF41721" w14:textId="77777777" w:rsidR="00AD558C" w:rsidRDefault="00AD558C"/>
    <w:p w14:paraId="199B96EC" w14:textId="77777777" w:rsidR="00AD558C" w:rsidRDefault="00B87492">
      <w:pPr>
        <w:pStyle w:val="Heading1"/>
        <w:numPr>
          <w:ilvl w:val="0"/>
          <w:numId w:val="18"/>
        </w:numPr>
        <w:jc w:val="both"/>
        <w:rPr>
          <w:rFonts w:ascii="Cambria" w:hAnsi="Cambria" w:cs="Cambria" w:hint="default"/>
          <w:sz w:val="26"/>
          <w:szCs w:val="26"/>
        </w:rPr>
      </w:pPr>
      <w:r>
        <w:rPr>
          <w:rStyle w:val="Strong"/>
          <w:rFonts w:ascii="Cambria" w:hAnsi="Cambria" w:cs="Cambria" w:hint="default"/>
          <w:b/>
          <w:bCs/>
          <w:sz w:val="26"/>
          <w:szCs w:val="26"/>
        </w:rPr>
        <w:t xml:space="preserve">) </w:t>
      </w:r>
      <w:r>
        <w:rPr>
          <w:rStyle w:val="Strong"/>
          <w:rFonts w:ascii="Cambria" w:hAnsi="Cambria" w:cs="Cambria" w:hint="default"/>
          <w:b/>
          <w:bCs/>
          <w:sz w:val="26"/>
          <w:szCs w:val="26"/>
        </w:rPr>
        <w:t>CPN COUNCIL STRUCTURE AND LEADERSHIP PROFILES</w:t>
      </w:r>
    </w:p>
    <w:p w14:paraId="12CA3106" w14:textId="77777777" w:rsidR="00AD558C" w:rsidRDefault="00B87492">
      <w:pPr>
        <w:pStyle w:val="Heading2"/>
        <w:jc w:val="both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1. Governance Structure of CPN</w:t>
      </w:r>
    </w:p>
    <w:p w14:paraId="43BDA81A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</w:t>
      </w:r>
      <w:r>
        <w:rPr>
          <w:rFonts w:ascii="Cambria" w:hAnsi="Cambria" w:cs="Cambria"/>
          <w:b/>
          <w:bCs/>
        </w:rPr>
        <w:t xml:space="preserve">Computer Professionals </w:t>
      </w:r>
      <w:r>
        <w:rPr>
          <w:rFonts w:ascii="Cambria" w:hAnsi="Cambria" w:cs="Cambria"/>
          <w:b/>
          <w:bCs/>
        </w:rPr>
        <w:t>(</w:t>
      </w:r>
      <w:r>
        <w:rPr>
          <w:rFonts w:ascii="Cambria" w:hAnsi="Cambria" w:cs="Cambria"/>
          <w:b/>
          <w:bCs/>
        </w:rPr>
        <w:t>Registration Council of Nigeria</w:t>
      </w:r>
      <w:r>
        <w:rPr>
          <w:rFonts w:ascii="Cambria" w:hAnsi="Cambria" w:cs="Cambria"/>
          <w:b/>
          <w:bCs/>
        </w:rPr>
        <w:t>)</w:t>
      </w:r>
      <w:r>
        <w:rPr>
          <w:rFonts w:ascii="Cambria" w:hAnsi="Cambria" w:cs="Cambria"/>
        </w:rPr>
        <w:t xml:space="preserve"> operate</w:t>
      </w:r>
      <w:r>
        <w:rPr>
          <w:rFonts w:ascii="Cambria" w:hAnsi="Cambria" w:cs="Cambria"/>
        </w:rPr>
        <w:t xml:space="preserve">s a </w:t>
      </w:r>
      <w:r>
        <w:rPr>
          <w:rStyle w:val="Strong"/>
          <w:rFonts w:ascii="Cambria" w:hAnsi="Cambria" w:cs="Cambria"/>
          <w:b w:val="0"/>
          <w:bCs w:val="0"/>
        </w:rPr>
        <w:t>Council-based governance system</w:t>
      </w:r>
      <w:r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as provided by its enabling Act.</w:t>
      </w:r>
    </w:p>
    <w:p w14:paraId="78C100C7" w14:textId="77777777" w:rsidR="00AD558C" w:rsidRDefault="00B87492">
      <w:pPr>
        <w:pStyle w:val="Heading3"/>
        <w:jc w:val="both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a. The Governing Council</w:t>
      </w:r>
    </w:p>
    <w:p w14:paraId="4E953DEC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</w:t>
      </w:r>
      <w:r>
        <w:rPr>
          <w:rStyle w:val="Strong"/>
          <w:rFonts w:ascii="Cambria" w:hAnsi="Cambria" w:cs="Cambria"/>
        </w:rPr>
        <w:t>Council</w:t>
      </w:r>
      <w:r>
        <w:rPr>
          <w:rFonts w:ascii="Cambria" w:hAnsi="Cambria" w:cs="Cambria"/>
        </w:rPr>
        <w:t xml:space="preserve"> is the highest decision-making body responsible for:</w:t>
      </w:r>
    </w:p>
    <w:p w14:paraId="55A661E9" w14:textId="77777777" w:rsidR="00AD558C" w:rsidRDefault="00B87492">
      <w:pPr>
        <w:numPr>
          <w:ilvl w:val="0"/>
          <w:numId w:val="19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Policy formulation </w:t>
      </w:r>
    </w:p>
    <w:p w14:paraId="7906CA87" w14:textId="77777777" w:rsidR="00AD558C" w:rsidRDefault="00B87492">
      <w:pPr>
        <w:numPr>
          <w:ilvl w:val="0"/>
          <w:numId w:val="19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lastRenderedPageBreak/>
        <w:t xml:space="preserve">Regulation of IT practice </w:t>
      </w:r>
    </w:p>
    <w:p w14:paraId="2DFDBBCF" w14:textId="77777777" w:rsidR="00AD558C" w:rsidRDefault="00B87492">
      <w:pPr>
        <w:numPr>
          <w:ilvl w:val="0"/>
          <w:numId w:val="19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Strategic direction and oversight </w:t>
      </w:r>
    </w:p>
    <w:p w14:paraId="7097F41B" w14:textId="77777777" w:rsidR="00AD558C" w:rsidRDefault="00B87492">
      <w:pPr>
        <w:numPr>
          <w:ilvl w:val="0"/>
          <w:numId w:val="19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Enforcement of professional standards </w:t>
      </w:r>
    </w:p>
    <w:p w14:paraId="5C127990" w14:textId="77777777" w:rsidR="00AD558C" w:rsidRDefault="00B87492">
      <w:pPr>
        <w:pStyle w:val="Heading4"/>
        <w:jc w:val="both"/>
        <w:rPr>
          <w:rFonts w:ascii="Cambria" w:hAnsi="Cambria" w:cs="Cambria" w:hint="default"/>
        </w:rPr>
      </w:pPr>
      <w:r>
        <w:rPr>
          <w:rStyle w:val="Strong"/>
          <w:rFonts w:ascii="Cambria" w:hAnsi="Cambria" w:cs="Cambria" w:hint="default"/>
          <w:b/>
          <w:bCs/>
        </w:rPr>
        <w:t>Composition of the Council</w:t>
      </w:r>
    </w:p>
    <w:p w14:paraId="43225684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The Council typically comprises:</w:t>
      </w:r>
    </w:p>
    <w:p w14:paraId="4A3FF2EE" w14:textId="77777777" w:rsidR="00AD558C" w:rsidRDefault="00B87492">
      <w:pPr>
        <w:numPr>
          <w:ilvl w:val="0"/>
          <w:numId w:val="20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President/Chairman </w:t>
      </w:r>
    </w:p>
    <w:p w14:paraId="0AFE770A" w14:textId="77777777" w:rsidR="00AD558C" w:rsidRDefault="00B87492">
      <w:pPr>
        <w:numPr>
          <w:ilvl w:val="0"/>
          <w:numId w:val="20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Vice President/Vice Chairman </w:t>
      </w:r>
    </w:p>
    <w:p w14:paraId="1FFA7715" w14:textId="77777777" w:rsidR="00AD558C" w:rsidRDefault="00B87492">
      <w:pPr>
        <w:numPr>
          <w:ilvl w:val="0"/>
          <w:numId w:val="20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Immediate Past President </w:t>
      </w:r>
    </w:p>
    <w:p w14:paraId="761CEF49" w14:textId="77777777" w:rsidR="00AD558C" w:rsidRDefault="00B87492">
      <w:pPr>
        <w:numPr>
          <w:ilvl w:val="0"/>
          <w:numId w:val="20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Elected and appointed members representing: </w:t>
      </w:r>
    </w:p>
    <w:p w14:paraId="2F365E71" w14:textId="77777777" w:rsidR="00AD558C" w:rsidRDefault="00B87492">
      <w:pPr>
        <w:numPr>
          <w:ilvl w:val="1"/>
          <w:numId w:val="21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P</w:t>
      </w:r>
      <w:r>
        <w:rPr>
          <w:rFonts w:ascii="Cambria" w:hAnsi="Cambria" w:cs="Cambria"/>
          <w:sz w:val="24"/>
          <w:szCs w:val="24"/>
        </w:rPr>
        <w:t xml:space="preserve">rofessional bodies (e.g., </w:t>
      </w:r>
      <w:r>
        <w:rPr>
          <w:rFonts w:ascii="Cambria" w:hAnsi="Cambria" w:cs="Cambria"/>
          <w:sz w:val="24"/>
          <w:szCs w:val="24"/>
        </w:rPr>
        <w:t>Nigeria Computer Society</w:t>
      </w:r>
      <w:r>
        <w:rPr>
          <w:rFonts w:ascii="Cambria" w:hAnsi="Cambria" w:cs="Cambria"/>
          <w:sz w:val="24"/>
          <w:szCs w:val="24"/>
        </w:rPr>
        <w:t xml:space="preserve">) </w:t>
      </w:r>
    </w:p>
    <w:p w14:paraId="4BA635F0" w14:textId="77777777" w:rsidR="00AD558C" w:rsidRDefault="00B87492">
      <w:pPr>
        <w:numPr>
          <w:ilvl w:val="1"/>
          <w:numId w:val="21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Academia </w:t>
      </w:r>
    </w:p>
    <w:p w14:paraId="0D6C2BD4" w14:textId="77777777" w:rsidR="00AD558C" w:rsidRDefault="00B87492">
      <w:pPr>
        <w:numPr>
          <w:ilvl w:val="1"/>
          <w:numId w:val="21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Government institutions </w:t>
      </w:r>
    </w:p>
    <w:p w14:paraId="36273523" w14:textId="77777777" w:rsidR="00AD558C" w:rsidRDefault="00B87492">
      <w:pPr>
        <w:numPr>
          <w:ilvl w:val="1"/>
          <w:numId w:val="21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Industry stakeholders </w:t>
      </w:r>
    </w:p>
    <w:p w14:paraId="2FE4758F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Council ensures a </w:t>
      </w:r>
      <w:r>
        <w:rPr>
          <w:rStyle w:val="Strong"/>
          <w:rFonts w:ascii="Cambria" w:hAnsi="Cambria" w:cs="Cambria"/>
          <w:b w:val="0"/>
          <w:bCs w:val="0"/>
        </w:rPr>
        <w:t>multi-stakeholder representation</w:t>
      </w:r>
      <w:r>
        <w:rPr>
          <w:rFonts w:ascii="Cambria" w:hAnsi="Cambria" w:cs="Cambria"/>
        </w:rPr>
        <w:t xml:space="preserve"> of Nigeria’s IT ecosystem.</w:t>
      </w:r>
    </w:p>
    <w:p w14:paraId="0337E305" w14:textId="77777777" w:rsidR="00AD558C" w:rsidRDefault="00B87492">
      <w:pPr>
        <w:pStyle w:val="Heading2"/>
        <w:jc w:val="both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Current Leadership (2025–2027 Council)</w:t>
      </w:r>
    </w:p>
    <w:p w14:paraId="41CA171B" w14:textId="77777777" w:rsidR="00AD558C" w:rsidRDefault="00B87492">
      <w:pPr>
        <w:pStyle w:val="Heading3"/>
        <w:jc w:val="both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President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 xml:space="preserve"> &amp; 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Chairman of Council</w:t>
      </w:r>
    </w:p>
    <w:p w14:paraId="3E46B80E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Dr. Essien </w:t>
      </w:r>
      <w:proofErr w:type="spellStart"/>
      <w:r>
        <w:rPr>
          <w:rFonts w:ascii="Cambria" w:hAnsi="Cambria" w:cs="Cambria"/>
        </w:rPr>
        <w:t>Eyo</w:t>
      </w:r>
      <w:proofErr w:type="spellEnd"/>
      <w:r>
        <w:rPr>
          <w:rFonts w:ascii="Cambria" w:hAnsi="Cambria" w:cs="Cambria"/>
        </w:rPr>
        <w:t>, FNCS,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 xml:space="preserve">is a distinguished Nigerian computer scientist, academic, and IT professional who currently serves as the </w:t>
      </w:r>
      <w:r>
        <w:rPr>
          <w:rStyle w:val="Strong"/>
          <w:rFonts w:ascii="Cambria" w:hAnsi="Cambria" w:cs="Cambria"/>
          <w:b w:val="0"/>
          <w:bCs w:val="0"/>
        </w:rPr>
        <w:t>11th President and Chairman of Council of CPN (2025–2027 tenure)</w:t>
      </w:r>
      <w:r>
        <w:rPr>
          <w:rFonts w:ascii="Cambria" w:hAnsi="Cambria" w:cs="Cambria"/>
        </w:rPr>
        <w:t>.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 xml:space="preserve">He was elected on </w:t>
      </w:r>
      <w:r>
        <w:rPr>
          <w:rStyle w:val="Strong"/>
          <w:rFonts w:ascii="Cambria" w:hAnsi="Cambria" w:cs="Cambria"/>
          <w:b w:val="0"/>
          <w:bCs w:val="0"/>
        </w:rPr>
        <w:t>October 23, 2025</w:t>
      </w:r>
      <w:r>
        <w:rPr>
          <w:rFonts w:ascii="Cambria" w:hAnsi="Cambria" w:cs="Cambria"/>
        </w:rPr>
        <w:t>, emergi</w:t>
      </w:r>
      <w:r>
        <w:rPr>
          <w:rFonts w:ascii="Cambria" w:hAnsi="Cambria" w:cs="Cambria"/>
        </w:rPr>
        <w:t xml:space="preserve">ng unopposed with </w:t>
      </w:r>
      <w:r>
        <w:rPr>
          <w:rStyle w:val="Strong"/>
          <w:rFonts w:ascii="Cambria" w:hAnsi="Cambria" w:cs="Cambria"/>
          <w:b w:val="0"/>
          <w:bCs w:val="0"/>
        </w:rPr>
        <w:t>100% of the votes cast</w:t>
      </w:r>
      <w:r>
        <w:rPr>
          <w:rFonts w:ascii="Cambria" w:hAnsi="Cambria" w:cs="Cambria"/>
        </w:rPr>
        <w:t>, reflecting strong confidence from the professional community</w:t>
      </w:r>
      <w:r>
        <w:rPr>
          <w:rFonts w:ascii="Cambria" w:hAnsi="Cambria" w:cs="Cambria"/>
        </w:rPr>
        <w:t xml:space="preserve">. </w:t>
      </w:r>
    </w:p>
    <w:p w14:paraId="3BF5436D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Dr. </w:t>
      </w:r>
      <w:proofErr w:type="spellStart"/>
      <w:r>
        <w:rPr>
          <w:rFonts w:ascii="Cambria" w:hAnsi="Cambria" w:cs="Cambria"/>
        </w:rPr>
        <w:t>Eyo</w:t>
      </w:r>
      <w:proofErr w:type="spellEnd"/>
      <w:r>
        <w:rPr>
          <w:rFonts w:ascii="Cambria" w:hAnsi="Cambria" w:cs="Cambria"/>
        </w:rPr>
        <w:t xml:space="preserve">, an </w:t>
      </w:r>
      <w:r>
        <w:rPr>
          <w:rStyle w:val="Strong"/>
          <w:rFonts w:ascii="Cambria" w:hAnsi="Cambria" w:cs="Cambria"/>
          <w:b w:val="0"/>
          <w:bCs w:val="0"/>
        </w:rPr>
        <w:t>Associate Professor of Computer Science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 xml:space="preserve">at the </w:t>
      </w:r>
      <w:r>
        <w:rPr>
          <w:rFonts w:ascii="Cambria" w:hAnsi="Cambria" w:cs="Cambria"/>
        </w:rPr>
        <w:t>University of Calabar</w:t>
      </w:r>
      <w:r>
        <w:rPr>
          <w:rFonts w:ascii="Cambria" w:hAnsi="Cambria" w:cs="Cambria"/>
        </w:rPr>
        <w:t>,</w:t>
      </w:r>
      <w:r>
        <w:rPr>
          <w:rFonts w:ascii="Cambria" w:hAnsi="Cambria" w:cs="Cambria"/>
        </w:rPr>
        <w:t xml:space="preserve"> combines </w:t>
      </w:r>
      <w:r>
        <w:rPr>
          <w:rStyle w:val="Strong"/>
          <w:rFonts w:ascii="Cambria" w:hAnsi="Cambria" w:cs="Cambria"/>
          <w:b w:val="0"/>
          <w:bCs w:val="0"/>
        </w:rPr>
        <w:t>academic excellence with practical industry experience</w:t>
      </w:r>
      <w:r>
        <w:rPr>
          <w:rStyle w:val="Strong"/>
          <w:rFonts w:ascii="Cambria" w:hAnsi="Cambria" w:cs="Cambria"/>
          <w:b w:val="0"/>
          <w:bCs w:val="0"/>
        </w:rPr>
        <w:t xml:space="preserve">. </w:t>
      </w:r>
      <w:r>
        <w:rPr>
          <w:rFonts w:ascii="Cambria" w:hAnsi="Cambria" w:cs="Cambria"/>
        </w:rPr>
        <w:t xml:space="preserve">His academic journey reflects a </w:t>
      </w:r>
      <w:r>
        <w:rPr>
          <w:rStyle w:val="Strong"/>
          <w:rFonts w:ascii="Cambria" w:hAnsi="Cambria" w:cs="Cambria"/>
          <w:b w:val="0"/>
          <w:bCs w:val="0"/>
        </w:rPr>
        <w:t>strong multidisciplinary foundation and specialization in critical ICT domains</w:t>
      </w:r>
      <w:r>
        <w:rPr>
          <w:rFonts w:ascii="Cambria" w:hAnsi="Cambria" w:cs="Cambria"/>
        </w:rPr>
        <w:t>.</w:t>
      </w:r>
    </w:p>
    <w:p w14:paraId="32721969" w14:textId="77777777" w:rsidR="00AD558C" w:rsidRDefault="00B87492">
      <w:pPr>
        <w:pStyle w:val="Heading3"/>
        <w:jc w:val="both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Members of the 2025 - 2027 Council</w:t>
      </w:r>
    </w:p>
    <w:p w14:paraId="3398B552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Style w:val="Emphasis"/>
          <w:rFonts w:ascii="Cambria" w:hAnsi="Cambria" w:cs="Cambria"/>
          <w:i w:val="0"/>
          <w:iCs w:val="0"/>
        </w:rPr>
        <w:t xml:space="preserve">The CPN </w:t>
      </w:r>
      <w:r>
        <w:rPr>
          <w:rStyle w:val="Emphasis"/>
          <w:rFonts w:ascii="Cambria" w:hAnsi="Cambria" w:cs="Cambria"/>
          <w:i w:val="0"/>
          <w:iCs w:val="0"/>
        </w:rPr>
        <w:t>Council membership reflects a blend of technical expertise, policy experience, and professional leade</w:t>
      </w:r>
      <w:r>
        <w:rPr>
          <w:rStyle w:val="Emphasis"/>
          <w:rFonts w:ascii="Cambria" w:hAnsi="Cambria" w:cs="Cambria"/>
          <w:i w:val="0"/>
          <w:iCs w:val="0"/>
        </w:rPr>
        <w:t>rship.</w:t>
      </w:r>
      <w:r>
        <w:rPr>
          <w:rStyle w:val="Emphasis"/>
          <w:rFonts w:ascii="Cambria" w:hAnsi="Cambria" w:cs="Cambria"/>
          <w:i w:val="0"/>
          <w:iCs w:val="0"/>
        </w:rPr>
        <w:t xml:space="preserve"> </w:t>
      </w:r>
      <w:r>
        <w:rPr>
          <w:rFonts w:ascii="Cambria" w:hAnsi="Cambria" w:cs="Cambria"/>
        </w:rPr>
        <w:t>The Council includes experienced professionals from academia, industry, and public service.</w:t>
      </w:r>
    </w:p>
    <w:p w14:paraId="5C776A50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Dr. Essien </w:t>
      </w:r>
      <w:proofErr w:type="spellStart"/>
      <w:proofErr w:type="gramStart"/>
      <w:r>
        <w:rPr>
          <w:rFonts w:ascii="Cambria" w:hAnsi="Cambria" w:cs="Cambria"/>
          <w:sz w:val="24"/>
          <w:szCs w:val="24"/>
        </w:rPr>
        <w:t>Eyo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 xml:space="preserve"> -</w:t>
      </w:r>
      <w:proofErr w:type="gramEnd"/>
      <w:r>
        <w:rPr>
          <w:rFonts w:ascii="Cambria" w:hAnsi="Cambria" w:cs="Cambria"/>
          <w:sz w:val="24"/>
          <w:szCs w:val="24"/>
        </w:rPr>
        <w:t xml:space="preserve"> President &amp; Chairman of Council</w:t>
      </w:r>
    </w:p>
    <w:p w14:paraId="47A7C398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Dr. Ali Usman </w:t>
      </w:r>
      <w:proofErr w:type="gramStart"/>
      <w:r>
        <w:rPr>
          <w:rFonts w:ascii="Cambria" w:hAnsi="Cambria" w:cs="Cambria"/>
          <w:sz w:val="24"/>
          <w:szCs w:val="24"/>
        </w:rPr>
        <w:t xml:space="preserve">Abdullahi </w:t>
      </w:r>
      <w:r>
        <w:rPr>
          <w:rFonts w:ascii="Cambria" w:hAnsi="Cambria" w:cs="Cambria"/>
          <w:sz w:val="24"/>
          <w:szCs w:val="24"/>
        </w:rPr>
        <w:t xml:space="preserve"> -</w:t>
      </w:r>
      <w:proofErr w:type="gramEnd"/>
      <w:r>
        <w:rPr>
          <w:rFonts w:ascii="Cambria" w:hAnsi="Cambria" w:cs="Cambria"/>
          <w:sz w:val="24"/>
          <w:szCs w:val="24"/>
        </w:rPr>
        <w:t xml:space="preserve"> Vice President &amp; Vice Chairman of Council</w:t>
      </w:r>
    </w:p>
    <w:p w14:paraId="3335F11E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Mr. Kole </w:t>
      </w:r>
      <w:proofErr w:type="spellStart"/>
      <w:proofErr w:type="gramStart"/>
      <w:r>
        <w:rPr>
          <w:rFonts w:ascii="Cambria" w:hAnsi="Cambria" w:cs="Cambria"/>
          <w:color w:val="000000" w:themeColor="text1"/>
          <w:sz w:val="24"/>
          <w:szCs w:val="24"/>
        </w:rPr>
        <w:t>Jagun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,   </w:t>
      </w:r>
      <w:proofErr w:type="gramEnd"/>
      <w:r>
        <w:rPr>
          <w:rFonts w:ascii="Cambria" w:hAnsi="Cambria" w:cs="Cambria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IPP,member</w:t>
      </w:r>
      <w:proofErr w:type="spellEnd"/>
    </w:p>
    <w:p w14:paraId="5766D3B9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Dr Muhammad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Sirajo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Aliyu - Member</w:t>
      </w:r>
    </w:p>
    <w:p w14:paraId="430C6418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Dr Charles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Onyeukwu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Cambria" w:hAnsi="Cambria" w:cs="Cambria"/>
          <w:color w:val="000000" w:themeColor="text1"/>
          <w:sz w:val="24"/>
          <w:szCs w:val="24"/>
        </w:rPr>
        <w:t>-  Member</w:t>
      </w:r>
      <w:proofErr w:type="gramEnd"/>
    </w:p>
    <w:p w14:paraId="45B67192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proofErr w:type="gramStart"/>
      <w:r>
        <w:rPr>
          <w:rFonts w:ascii="Cambria" w:hAnsi="Cambria" w:cs="Cambria"/>
          <w:color w:val="000000" w:themeColor="text1"/>
          <w:sz w:val="24"/>
          <w:szCs w:val="24"/>
        </w:rPr>
        <w:t xml:space="preserve">Dr 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Olusoji</w:t>
      </w:r>
      <w:proofErr w:type="spellEnd"/>
      <w:proofErr w:type="gramEnd"/>
      <w:r>
        <w:rPr>
          <w:rFonts w:ascii="Cambria" w:hAnsi="Cambria" w:cs="Cambria"/>
          <w:color w:val="000000" w:themeColor="text1"/>
          <w:sz w:val="24"/>
          <w:szCs w:val="24"/>
        </w:rPr>
        <w:t xml:space="preserve"> Babatunde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Okunoye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2D1C0E62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Prof Adesina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Sodiya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3C731937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Mrs. Veronica Ola Owolabi - Member</w:t>
      </w:r>
    </w:p>
    <w:p w14:paraId="7B77614D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lastRenderedPageBreak/>
        <w:t>Mrs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Margaret John David </w:t>
      </w:r>
      <w:proofErr w:type="gramStart"/>
      <w:r>
        <w:rPr>
          <w:rFonts w:ascii="Cambria" w:hAnsi="Cambria" w:cs="Cambria"/>
          <w:color w:val="000000" w:themeColor="text1"/>
          <w:sz w:val="24"/>
          <w:szCs w:val="24"/>
        </w:rPr>
        <w:t>-  Member</w:t>
      </w:r>
      <w:proofErr w:type="gramEnd"/>
    </w:p>
    <w:p w14:paraId="10AD37B3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Dr Aliyu Muhammad </w:t>
      </w:r>
      <w:proofErr w:type="gramStart"/>
      <w:r>
        <w:rPr>
          <w:rFonts w:ascii="Cambria" w:hAnsi="Cambria" w:cs="Cambria"/>
          <w:color w:val="000000" w:themeColor="text1"/>
          <w:sz w:val="24"/>
          <w:szCs w:val="24"/>
        </w:rPr>
        <w:t>-  Member</w:t>
      </w:r>
      <w:proofErr w:type="gramEnd"/>
    </w:p>
    <w:p w14:paraId="3767AEC8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Mr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Moshood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Tunde Ogunremi - Member</w:t>
      </w:r>
    </w:p>
    <w:p w14:paraId="3C51FF71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Prof (Mrs.) Veronica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Osubor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74F973DB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Mr.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Chidiebere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Onyeagbulam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16401BD0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proofErr w:type="gramStart"/>
      <w:r>
        <w:rPr>
          <w:rFonts w:ascii="Cambria" w:hAnsi="Cambria" w:cs="Cambria"/>
          <w:color w:val="000000" w:themeColor="text1"/>
          <w:sz w:val="24"/>
          <w:szCs w:val="24"/>
        </w:rPr>
        <w:t xml:space="preserve">Dr 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Oyeyinka</w:t>
      </w:r>
      <w:proofErr w:type="spellEnd"/>
      <w:proofErr w:type="gram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Dantala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Oyerinde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1D909845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Mr. Bimbo Abioye - Member</w:t>
      </w:r>
    </w:p>
    <w:p w14:paraId="1AA41BC9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Mr.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Iyiola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Ayoola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01CD0CE1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Dr Abdullahi Musa Yola - Member</w:t>
      </w:r>
    </w:p>
    <w:p w14:paraId="668F057F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Dr (Mrs.)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Ijeoma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Agwamba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Emeagi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>, Member</w:t>
      </w:r>
    </w:p>
    <w:p w14:paraId="407CD8A2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Mr.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Bature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Salisu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- Member</w:t>
      </w:r>
    </w:p>
    <w:p w14:paraId="46C7B8FD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 xml:space="preserve">Mr. </w:t>
      </w:r>
      <w:proofErr w:type="spellStart"/>
      <w:r>
        <w:rPr>
          <w:rFonts w:ascii="Cambria" w:hAnsi="Cambria" w:cs="Cambria"/>
          <w:color w:val="000000" w:themeColor="text1"/>
          <w:sz w:val="24"/>
          <w:szCs w:val="24"/>
        </w:rPr>
        <w:t>Ebipade</w:t>
      </w:r>
      <w:proofErr w:type="spellEnd"/>
      <w:r>
        <w:rPr>
          <w:rFonts w:ascii="Cambria" w:hAnsi="Cambria" w:cs="Cambria"/>
          <w:color w:val="000000" w:themeColor="text1"/>
          <w:sz w:val="24"/>
          <w:szCs w:val="24"/>
        </w:rPr>
        <w:t xml:space="preserve"> Miri - Member</w:t>
      </w:r>
    </w:p>
    <w:p w14:paraId="00E832E4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/>
          <w:sz w:val="24"/>
          <w:szCs w:val="24"/>
        </w:rPr>
        <w:t>Mrs. Zainab Abubakar - Member</w:t>
      </w:r>
    </w:p>
    <w:p w14:paraId="5AF69CFD" w14:textId="77777777" w:rsidR="00AD558C" w:rsidRDefault="00B87492">
      <w:pPr>
        <w:numPr>
          <w:ilvl w:val="0"/>
          <w:numId w:val="22"/>
        </w:numPr>
        <w:rPr>
          <w:rFonts w:ascii="Cambria" w:hAnsi="Cambria" w:cs="Cambria"/>
          <w:color w:val="000000" w:themeColor="text1"/>
          <w:sz w:val="24"/>
          <w:szCs w:val="24"/>
        </w:rPr>
      </w:pPr>
      <w:r>
        <w:rPr>
          <w:rFonts w:ascii="Cambria" w:hAnsi="Cambria" w:cs="Cambria"/>
          <w:color w:val="000000" w:themeColor="text1"/>
          <w:sz w:val="24"/>
          <w:szCs w:val="24"/>
        </w:rPr>
        <w:t>Mr. Adebayo Adegbiji - Registrar/Secretary to Council</w:t>
      </w:r>
    </w:p>
    <w:p w14:paraId="624D39C4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leadership and governance framework of the </w:t>
      </w:r>
      <w:r>
        <w:rPr>
          <w:rFonts w:ascii="Cambria" w:hAnsi="Cambria" w:cs="Cambria"/>
          <w:b/>
          <w:bCs/>
        </w:rPr>
        <w:t xml:space="preserve">Computer Professionals </w:t>
      </w:r>
      <w:r>
        <w:rPr>
          <w:rFonts w:ascii="Cambria" w:hAnsi="Cambria" w:cs="Cambria"/>
          <w:b/>
          <w:bCs/>
        </w:rPr>
        <w:t>(</w:t>
      </w:r>
      <w:r>
        <w:rPr>
          <w:rFonts w:ascii="Cambria" w:hAnsi="Cambria" w:cs="Cambria"/>
          <w:b/>
          <w:bCs/>
        </w:rPr>
        <w:t>Registration Council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  <w:b/>
          <w:bCs/>
        </w:rPr>
        <w:t xml:space="preserve">of </w:t>
      </w:r>
      <w:r>
        <w:rPr>
          <w:rFonts w:ascii="Cambria" w:hAnsi="Cambria" w:cs="Cambria"/>
          <w:b/>
          <w:bCs/>
        </w:rPr>
        <w:t>Nigeria</w:t>
      </w:r>
      <w:r>
        <w:rPr>
          <w:rFonts w:ascii="Cambria" w:hAnsi="Cambria" w:cs="Cambria"/>
          <w:b/>
          <w:bCs/>
        </w:rPr>
        <w:t>)</w:t>
      </w:r>
      <w:r>
        <w:rPr>
          <w:rFonts w:ascii="Cambria" w:hAnsi="Cambria" w:cs="Cambria"/>
        </w:rPr>
        <w:t xml:space="preserve"> is designed to provide strategic oversight, professional regulation, and administrative efficiency. With a strong mix of experienced professionals, the Council is well-positioned to drive Nigeria’s IT sector toward global standards and digital tra</w:t>
      </w:r>
      <w:r>
        <w:rPr>
          <w:rFonts w:ascii="Cambria" w:hAnsi="Cambria" w:cs="Cambria"/>
        </w:rPr>
        <w:t>nsformation.</w:t>
      </w:r>
    </w:p>
    <w:p w14:paraId="50246BCD" w14:textId="77777777" w:rsidR="00AD558C" w:rsidRDefault="00B87492">
      <w:pPr>
        <w:pStyle w:val="Heading3"/>
        <w:jc w:val="both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b. Secretariat (Administrative Arm)</w:t>
      </w:r>
    </w:p>
    <w:p w14:paraId="6732049F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The Secretariat handles the day-to-day operations of CPN.</w:t>
      </w:r>
      <w:r>
        <w:rPr>
          <w:rFonts w:ascii="Cambria" w:hAnsi="Cambria" w:cs="Cambria"/>
        </w:rPr>
        <w:t xml:space="preserve"> The Secretariat id h</w:t>
      </w:r>
      <w:r>
        <w:rPr>
          <w:rFonts w:ascii="Cambria" w:hAnsi="Cambria" w:cs="Cambria"/>
        </w:rPr>
        <w:t xml:space="preserve">eaded by the </w:t>
      </w:r>
      <w:r>
        <w:rPr>
          <w:rStyle w:val="Strong"/>
          <w:rFonts w:ascii="Cambria" w:hAnsi="Cambria" w:cs="Cambria"/>
          <w:b w:val="0"/>
          <w:bCs w:val="0"/>
        </w:rPr>
        <w:t>Registrar/Secretary to Council</w:t>
      </w:r>
      <w:r>
        <w:rPr>
          <w:rStyle w:val="Strong"/>
          <w:rFonts w:ascii="Cambria" w:hAnsi="Cambria" w:cs="Cambria"/>
          <w:b w:val="0"/>
          <w:bCs w:val="0"/>
        </w:rPr>
        <w:t xml:space="preserve"> who is r</w:t>
      </w:r>
      <w:r>
        <w:rPr>
          <w:rFonts w:ascii="Cambria" w:hAnsi="Cambria" w:cs="Cambria"/>
        </w:rPr>
        <w:t xml:space="preserve">esponsible for: </w:t>
      </w:r>
    </w:p>
    <w:p w14:paraId="3093195A" w14:textId="77777777" w:rsidR="00AD558C" w:rsidRDefault="00B87492">
      <w:pPr>
        <w:numPr>
          <w:ilvl w:val="1"/>
          <w:numId w:val="23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Implementation of Council decisions </w:t>
      </w:r>
    </w:p>
    <w:p w14:paraId="0B6620F2" w14:textId="77777777" w:rsidR="00AD558C" w:rsidRDefault="00B87492">
      <w:pPr>
        <w:numPr>
          <w:ilvl w:val="1"/>
          <w:numId w:val="23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Administration and coordination </w:t>
      </w:r>
    </w:p>
    <w:p w14:paraId="3B958714" w14:textId="77777777" w:rsidR="00AD558C" w:rsidRDefault="00B87492">
      <w:pPr>
        <w:numPr>
          <w:ilvl w:val="1"/>
          <w:numId w:val="23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Membership registration and records </w:t>
      </w:r>
    </w:p>
    <w:p w14:paraId="4F29BE22" w14:textId="77777777" w:rsidR="00AD558C" w:rsidRDefault="00B87492">
      <w:pPr>
        <w:numPr>
          <w:ilvl w:val="1"/>
          <w:numId w:val="23"/>
        </w:numPr>
        <w:spacing w:beforeAutospacing="1" w:afterAutospacing="1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Communication and stakeholder engagement </w:t>
      </w:r>
    </w:p>
    <w:p w14:paraId="2EAA62FA" w14:textId="77777777" w:rsidR="00AD558C" w:rsidRDefault="00B8749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Adebayo Adegbiji, FNCS - The Registrar/Secretary to Council  </w:t>
      </w:r>
    </w:p>
    <w:p w14:paraId="09F38C03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Adebayo Adegbiji is a seasoned Information Technology professional and administrator who serves as the </w:t>
      </w:r>
      <w:r>
        <w:rPr>
          <w:rStyle w:val="Strong"/>
          <w:rFonts w:ascii="Cambria" w:hAnsi="Cambria" w:cs="Cambria"/>
          <w:b w:val="0"/>
          <w:bCs w:val="0"/>
        </w:rPr>
        <w:t xml:space="preserve">Registrar and Secretary to Council of the </w:t>
      </w:r>
      <w:r>
        <w:rPr>
          <w:rStyle w:val="Strong"/>
          <w:rFonts w:ascii="Cambria" w:hAnsi="Cambria" w:cs="Cambria"/>
        </w:rPr>
        <w:t xml:space="preserve">Computer Professionals </w:t>
      </w:r>
      <w:r>
        <w:rPr>
          <w:rStyle w:val="Strong"/>
          <w:rFonts w:ascii="Cambria" w:hAnsi="Cambria" w:cs="Cambria"/>
        </w:rPr>
        <w:t>(</w:t>
      </w:r>
      <w:r>
        <w:rPr>
          <w:rStyle w:val="Strong"/>
          <w:rFonts w:ascii="Cambria" w:hAnsi="Cambria" w:cs="Cambria"/>
        </w:rPr>
        <w:t>Registration Council of Nigeria</w:t>
      </w:r>
      <w:r>
        <w:rPr>
          <w:rStyle w:val="Strong"/>
          <w:rFonts w:ascii="Cambria" w:hAnsi="Cambria" w:cs="Cambria"/>
        </w:rPr>
        <w:t>)</w:t>
      </w:r>
      <w:r>
        <w:rPr>
          <w:rStyle w:val="Strong"/>
          <w:rFonts w:ascii="Cambria" w:hAnsi="Cambria" w:cs="Cambria"/>
        </w:rPr>
        <w:t xml:space="preserve"> </w:t>
      </w:r>
      <w:r>
        <w:rPr>
          <w:rStyle w:val="Strong"/>
          <w:rFonts w:ascii="Cambria" w:hAnsi="Cambria" w:cs="Cambria"/>
        </w:rPr>
        <w:t>[</w:t>
      </w:r>
      <w:r>
        <w:rPr>
          <w:rStyle w:val="Strong"/>
          <w:rFonts w:ascii="Cambria" w:hAnsi="Cambria" w:cs="Cambria"/>
        </w:rPr>
        <w:t>CPN</w:t>
      </w:r>
      <w:r>
        <w:rPr>
          <w:rStyle w:val="Strong"/>
          <w:rFonts w:ascii="Cambria" w:hAnsi="Cambria" w:cs="Cambria"/>
        </w:rPr>
        <w:t>]</w:t>
      </w:r>
      <w:r>
        <w:rPr>
          <w:rFonts w:ascii="Cambria" w:hAnsi="Cambria" w:cs="Cambria"/>
        </w:rPr>
        <w:t>.</w:t>
      </w:r>
    </w:p>
    <w:p w14:paraId="427A7FE3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As Registrar, he is the </w:t>
      </w:r>
      <w:r>
        <w:rPr>
          <w:rStyle w:val="Strong"/>
          <w:rFonts w:ascii="Cambria" w:hAnsi="Cambria" w:cs="Cambria"/>
          <w:b w:val="0"/>
          <w:bCs w:val="0"/>
        </w:rPr>
        <w:t xml:space="preserve">Chief Executive of the </w:t>
      </w:r>
      <w:r>
        <w:rPr>
          <w:rStyle w:val="Strong"/>
          <w:rFonts w:ascii="Cambria" w:hAnsi="Cambria" w:cs="Cambria"/>
          <w:b w:val="0"/>
          <w:bCs w:val="0"/>
        </w:rPr>
        <w:t>Secretariat</w:t>
      </w:r>
      <w:r>
        <w:rPr>
          <w:rFonts w:ascii="Cambria" w:hAnsi="Cambria" w:cs="Cambria"/>
        </w:rPr>
        <w:t xml:space="preserve"> and plays a central role in driving the implementation of CPN’s regulatory and administrative functions.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As Registrar &amp; Secretary to Council of the Computer Professionals Registration Council of Nigeria, Adebayo Adegbiji plays a pivotal role in</w:t>
      </w:r>
      <w:r>
        <w:rPr>
          <w:rFonts w:ascii="Cambria" w:hAnsi="Cambria" w:cs="Cambria"/>
        </w:rPr>
        <w:t xml:space="preserve"> translating policy into action. His leadership ensures that the Council’s mandate is effectively implemented, strengthening the regulation and development of Nigeria’s IT </w:t>
      </w:r>
      <w:proofErr w:type="spellStart"/>
      <w:proofErr w:type="gramStart"/>
      <w:r>
        <w:rPr>
          <w:rFonts w:ascii="Cambria" w:hAnsi="Cambria" w:cs="Cambria"/>
        </w:rPr>
        <w:t>profession.His</w:t>
      </w:r>
      <w:proofErr w:type="spellEnd"/>
      <w:proofErr w:type="gramEnd"/>
      <w:r>
        <w:rPr>
          <w:rFonts w:ascii="Cambria" w:hAnsi="Cambria" w:cs="Cambria"/>
        </w:rPr>
        <w:t xml:space="preserve"> career reflects a strong blend of </w:t>
      </w:r>
      <w:r>
        <w:rPr>
          <w:rStyle w:val="Strong"/>
          <w:rFonts w:ascii="Cambria" w:hAnsi="Cambria" w:cs="Cambria"/>
        </w:rPr>
        <w:t>technical expertise and administrat</w:t>
      </w:r>
      <w:r>
        <w:rPr>
          <w:rStyle w:val="Strong"/>
          <w:rFonts w:ascii="Cambria" w:hAnsi="Cambria" w:cs="Cambria"/>
        </w:rPr>
        <w:t>ive leadership</w:t>
      </w:r>
      <w:r>
        <w:rPr>
          <w:rFonts w:ascii="Cambria" w:hAnsi="Cambria" w:cs="Cambria"/>
        </w:rPr>
        <w:t>, essential for managing a national regulatory body.</w:t>
      </w:r>
    </w:p>
    <w:p w14:paraId="1ABCAD74" w14:textId="77777777" w:rsidR="00AD558C" w:rsidRDefault="00B87492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MEMBERS OF MANAGEMENT</w:t>
      </w:r>
    </w:p>
    <w:p w14:paraId="3D22613C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Mr. Adebayo Adegbiji - Registrar/Secretary to Council/Chief Executive</w:t>
      </w:r>
    </w:p>
    <w:p w14:paraId="7A13192F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Alhaji </w:t>
      </w:r>
      <w:proofErr w:type="spellStart"/>
      <w:r>
        <w:rPr>
          <w:rFonts w:ascii="Cambria" w:hAnsi="Cambria" w:cs="Cambria"/>
          <w:sz w:val="24"/>
          <w:szCs w:val="24"/>
        </w:rPr>
        <w:t>Ganiu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Aileru</w:t>
      </w:r>
      <w:proofErr w:type="spellEnd"/>
      <w:r>
        <w:rPr>
          <w:rFonts w:ascii="Cambria" w:hAnsi="Cambria" w:cs="Cambria"/>
          <w:sz w:val="24"/>
          <w:szCs w:val="24"/>
        </w:rPr>
        <w:t xml:space="preserve"> - Director, Finance &amp; Administration</w:t>
      </w:r>
    </w:p>
    <w:p w14:paraId="44BBF59E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lastRenderedPageBreak/>
        <w:t xml:space="preserve">Chief Toyin </w:t>
      </w:r>
      <w:proofErr w:type="spellStart"/>
      <w:r>
        <w:rPr>
          <w:rFonts w:ascii="Cambria" w:hAnsi="Cambria" w:cs="Cambria"/>
          <w:sz w:val="24"/>
          <w:szCs w:val="24"/>
        </w:rPr>
        <w:t>Komolafe</w:t>
      </w:r>
      <w:proofErr w:type="spellEnd"/>
      <w:r>
        <w:rPr>
          <w:rFonts w:ascii="Cambria" w:hAnsi="Cambria" w:cs="Cambria"/>
          <w:sz w:val="24"/>
          <w:szCs w:val="24"/>
        </w:rPr>
        <w:t xml:space="preserve"> - </w:t>
      </w:r>
      <w:r>
        <w:rPr>
          <w:rFonts w:ascii="Cambria" w:hAnsi="Cambria" w:cs="Cambria"/>
          <w:sz w:val="24"/>
          <w:szCs w:val="24"/>
        </w:rPr>
        <w:t>Director, Registration &amp; Regulations</w:t>
      </w:r>
    </w:p>
    <w:p w14:paraId="140160C3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Alhaji </w:t>
      </w:r>
      <w:proofErr w:type="spellStart"/>
      <w:r>
        <w:rPr>
          <w:rFonts w:ascii="Cambria" w:hAnsi="Cambria" w:cs="Cambria"/>
          <w:sz w:val="24"/>
          <w:szCs w:val="24"/>
        </w:rPr>
        <w:t>Taofeek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Amoo</w:t>
      </w:r>
      <w:proofErr w:type="spellEnd"/>
      <w:r>
        <w:rPr>
          <w:rFonts w:ascii="Cambria" w:hAnsi="Cambria" w:cs="Cambria"/>
          <w:sz w:val="24"/>
          <w:szCs w:val="24"/>
        </w:rPr>
        <w:t xml:space="preserve"> - Director, Education, Examination &amp; Training</w:t>
      </w:r>
    </w:p>
    <w:p w14:paraId="525DF429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Mr. Aderemi Raji - Awe, Deputy Director, Corporate Communications</w:t>
      </w:r>
    </w:p>
    <w:p w14:paraId="730B8EC6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Mrs. </w:t>
      </w:r>
      <w:proofErr w:type="spellStart"/>
      <w:r>
        <w:rPr>
          <w:rFonts w:ascii="Cambria" w:hAnsi="Cambria" w:cs="Cambria"/>
          <w:sz w:val="24"/>
          <w:szCs w:val="24"/>
        </w:rPr>
        <w:t>Ijeoma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Okoronkwo</w:t>
      </w:r>
      <w:proofErr w:type="spellEnd"/>
      <w:r>
        <w:rPr>
          <w:rFonts w:ascii="Cambria" w:hAnsi="Cambria" w:cs="Cambria"/>
          <w:sz w:val="24"/>
          <w:szCs w:val="24"/>
        </w:rPr>
        <w:t>, Deputy Director &amp; Head, South- East Regional Office</w:t>
      </w:r>
    </w:p>
    <w:p w14:paraId="3DFA2785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Mrs. </w:t>
      </w:r>
      <w:proofErr w:type="spellStart"/>
      <w:r>
        <w:rPr>
          <w:rFonts w:ascii="Cambria" w:hAnsi="Cambria" w:cs="Cambria"/>
          <w:sz w:val="24"/>
          <w:szCs w:val="24"/>
        </w:rPr>
        <w:t>Abibat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>Olatunji, Head, Legal</w:t>
      </w:r>
    </w:p>
    <w:p w14:paraId="6677B4B1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Miss Linda </w:t>
      </w:r>
      <w:proofErr w:type="spellStart"/>
      <w:r>
        <w:rPr>
          <w:rFonts w:ascii="Cambria" w:hAnsi="Cambria" w:cs="Cambria"/>
          <w:sz w:val="24"/>
          <w:szCs w:val="24"/>
        </w:rPr>
        <w:t>Ngbeken</w:t>
      </w:r>
      <w:proofErr w:type="spellEnd"/>
      <w:r>
        <w:rPr>
          <w:rFonts w:ascii="Cambria" w:hAnsi="Cambria" w:cs="Cambria"/>
          <w:sz w:val="24"/>
          <w:szCs w:val="24"/>
        </w:rPr>
        <w:t>, Head, Internal Control</w:t>
      </w:r>
    </w:p>
    <w:p w14:paraId="0AA351DF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Alhaji Sulaimon Adams, Head, IT</w:t>
      </w:r>
    </w:p>
    <w:p w14:paraId="6AF12F8A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Mr. Joseph </w:t>
      </w:r>
      <w:proofErr w:type="spellStart"/>
      <w:r>
        <w:rPr>
          <w:rFonts w:ascii="Cambria" w:hAnsi="Cambria" w:cs="Cambria"/>
          <w:sz w:val="24"/>
          <w:szCs w:val="24"/>
        </w:rPr>
        <w:t>Elomeme</w:t>
      </w:r>
      <w:proofErr w:type="spellEnd"/>
      <w:r>
        <w:rPr>
          <w:rFonts w:ascii="Cambria" w:hAnsi="Cambria" w:cs="Cambria"/>
          <w:sz w:val="24"/>
          <w:szCs w:val="24"/>
        </w:rPr>
        <w:t>, Assistant Director, Administration</w:t>
      </w:r>
    </w:p>
    <w:p w14:paraId="7F8EA4DF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Mr. Benjamin Prince, Head, Business Development</w:t>
      </w:r>
    </w:p>
    <w:p w14:paraId="661C5053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Mrs. </w:t>
      </w:r>
      <w:proofErr w:type="spellStart"/>
      <w:r>
        <w:rPr>
          <w:rFonts w:ascii="Cambria" w:hAnsi="Cambria" w:cs="Cambria"/>
          <w:sz w:val="24"/>
          <w:szCs w:val="24"/>
        </w:rPr>
        <w:t>Adekunbi</w:t>
      </w:r>
      <w:proofErr w:type="spellEnd"/>
      <w:r>
        <w:rPr>
          <w:rFonts w:ascii="Cambria" w:hAnsi="Cambria" w:cs="Cambria"/>
          <w:sz w:val="24"/>
          <w:szCs w:val="24"/>
        </w:rPr>
        <w:t xml:space="preserve"> Owosanya</w:t>
      </w:r>
    </w:p>
    <w:p w14:paraId="72B4BB27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Mrs. Shola Oladipo, Head, South -</w:t>
      </w:r>
      <w:r>
        <w:rPr>
          <w:rFonts w:ascii="Cambria" w:hAnsi="Cambria" w:cs="Cambria"/>
          <w:sz w:val="24"/>
          <w:szCs w:val="24"/>
        </w:rPr>
        <w:t xml:space="preserve"> West Regional office</w:t>
      </w:r>
    </w:p>
    <w:p w14:paraId="2969BD84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Mr. Abdullahi Yusuf, Head, North - Central Regional office</w:t>
      </w:r>
    </w:p>
    <w:p w14:paraId="0037C847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Mrs. Aisha Garba - Hassan, Head, North- West Regional Office</w:t>
      </w:r>
    </w:p>
    <w:p w14:paraId="701F5616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Mrs. </w:t>
      </w:r>
      <w:proofErr w:type="spellStart"/>
      <w:r>
        <w:rPr>
          <w:rFonts w:ascii="Cambria" w:hAnsi="Cambria" w:cs="Cambria"/>
          <w:sz w:val="24"/>
          <w:szCs w:val="24"/>
        </w:rPr>
        <w:t>Ebunoluwa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Odikayor</w:t>
      </w:r>
      <w:proofErr w:type="spellEnd"/>
      <w:r>
        <w:rPr>
          <w:rFonts w:ascii="Cambria" w:hAnsi="Cambria" w:cs="Cambria"/>
          <w:sz w:val="24"/>
          <w:szCs w:val="24"/>
        </w:rPr>
        <w:t>, Head, Lagos Office</w:t>
      </w:r>
    </w:p>
    <w:p w14:paraId="7111BC64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Mr. Ibrahim </w:t>
      </w:r>
      <w:proofErr w:type="spellStart"/>
      <w:r>
        <w:rPr>
          <w:rFonts w:ascii="Cambria" w:hAnsi="Cambria" w:cs="Cambria"/>
          <w:sz w:val="24"/>
          <w:szCs w:val="24"/>
        </w:rPr>
        <w:t>Waniyo</w:t>
      </w:r>
      <w:proofErr w:type="spellEnd"/>
      <w:r>
        <w:rPr>
          <w:rFonts w:ascii="Cambria" w:hAnsi="Cambria" w:cs="Cambria"/>
          <w:sz w:val="24"/>
          <w:szCs w:val="24"/>
        </w:rPr>
        <w:t>, Head, North - East 1 Office, Gombe</w:t>
      </w:r>
    </w:p>
    <w:p w14:paraId="1B6FA7B1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Mr. Mohammed Ka</w:t>
      </w:r>
      <w:r>
        <w:rPr>
          <w:rFonts w:ascii="Cambria" w:hAnsi="Cambria" w:cs="Cambria"/>
          <w:sz w:val="24"/>
          <w:szCs w:val="24"/>
        </w:rPr>
        <w:t>mara, Head, North - East 2 office, Yola</w:t>
      </w:r>
    </w:p>
    <w:p w14:paraId="7D7EFADF" w14:textId="77777777" w:rsidR="00AD558C" w:rsidRDefault="00B87492">
      <w:pPr>
        <w:numPr>
          <w:ilvl w:val="0"/>
          <w:numId w:val="24"/>
        </w:numPr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Mrs. </w:t>
      </w:r>
      <w:proofErr w:type="spellStart"/>
      <w:r>
        <w:rPr>
          <w:rFonts w:ascii="Cambria" w:hAnsi="Cambria" w:cs="Cambria"/>
          <w:sz w:val="24"/>
          <w:szCs w:val="24"/>
        </w:rPr>
        <w:t>Ufuoma</w:t>
      </w:r>
      <w:proofErr w:type="spellEnd"/>
      <w:r>
        <w:rPr>
          <w:rFonts w:ascii="Cambria" w:hAnsi="Cambria" w:cs="Cambria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sz w:val="24"/>
          <w:szCs w:val="24"/>
        </w:rPr>
        <w:t>Omoru</w:t>
      </w:r>
      <w:proofErr w:type="spellEnd"/>
      <w:r>
        <w:rPr>
          <w:rFonts w:ascii="Cambria" w:hAnsi="Cambria" w:cs="Cambria"/>
          <w:sz w:val="24"/>
          <w:szCs w:val="24"/>
        </w:rPr>
        <w:t>, Head South - South Regional office</w:t>
      </w:r>
    </w:p>
    <w:p w14:paraId="6573EBE4" w14:textId="77777777" w:rsidR="00AD558C" w:rsidRDefault="00AD558C">
      <w:pPr>
        <w:rPr>
          <w:sz w:val="26"/>
          <w:szCs w:val="26"/>
        </w:rPr>
      </w:pPr>
    </w:p>
    <w:p w14:paraId="280CE4A6" w14:textId="77777777" w:rsidR="00AD558C" w:rsidRDefault="00B87492">
      <w:pPr>
        <w:pStyle w:val="Heading1"/>
        <w:numPr>
          <w:ilvl w:val="0"/>
          <w:numId w:val="18"/>
        </w:numPr>
        <w:rPr>
          <w:rFonts w:ascii="Cambria" w:hAnsi="Cambria" w:cs="Cambria" w:hint="default"/>
          <w:sz w:val="28"/>
          <w:szCs w:val="28"/>
        </w:rPr>
      </w:pPr>
      <w:r>
        <w:rPr>
          <w:rStyle w:val="Strong"/>
          <w:rFonts w:ascii="Cambria" w:hAnsi="Cambria" w:cs="Cambria" w:hint="default"/>
          <w:b/>
          <w:bCs/>
          <w:sz w:val="28"/>
          <w:szCs w:val="28"/>
        </w:rPr>
        <w:t xml:space="preserve">) </w:t>
      </w:r>
      <w:r>
        <w:rPr>
          <w:rStyle w:val="Strong"/>
          <w:rFonts w:ascii="Cambria" w:hAnsi="Cambria" w:cs="Cambria" w:hint="default"/>
          <w:b/>
          <w:bCs/>
          <w:sz w:val="28"/>
          <w:szCs w:val="28"/>
        </w:rPr>
        <w:t>HISTORY AND ACHIEVEMENTS OF CPN</w:t>
      </w:r>
    </w:p>
    <w:p w14:paraId="67007001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1. Historical Background</w:t>
      </w:r>
    </w:p>
    <w:p w14:paraId="02A63830" w14:textId="77777777" w:rsidR="00AD558C" w:rsidRDefault="00B87492">
      <w:pPr>
        <w:pStyle w:val="NormalWeb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The </w:t>
      </w:r>
      <w:r>
        <w:rPr>
          <w:rFonts w:ascii="Cambria" w:hAnsi="Cambria" w:cs="Cambria"/>
          <w:b/>
          <w:bCs/>
        </w:rPr>
        <w:t xml:space="preserve">Computer Professionals </w:t>
      </w:r>
      <w:r>
        <w:rPr>
          <w:rFonts w:ascii="Cambria" w:hAnsi="Cambria" w:cs="Cambria"/>
          <w:b/>
          <w:bCs/>
        </w:rPr>
        <w:t>(</w:t>
      </w:r>
      <w:r>
        <w:rPr>
          <w:rFonts w:ascii="Cambria" w:hAnsi="Cambria" w:cs="Cambria"/>
          <w:b/>
          <w:bCs/>
        </w:rPr>
        <w:t>Registration Council of Nigeria</w:t>
      </w:r>
      <w:r>
        <w:rPr>
          <w:rFonts w:ascii="Cambria" w:hAnsi="Cambria" w:cs="Cambria"/>
          <w:b/>
          <w:bCs/>
        </w:rPr>
        <w:t>)</w:t>
      </w:r>
      <w:r>
        <w:rPr>
          <w:rFonts w:ascii="Cambria" w:hAnsi="Cambria" w:cs="Cambria"/>
          <w:b/>
          <w:bCs/>
        </w:rPr>
        <w:t xml:space="preserve"> </w:t>
      </w:r>
      <w:r>
        <w:rPr>
          <w:rFonts w:ascii="Cambria" w:hAnsi="Cambria" w:cs="Cambria"/>
        </w:rPr>
        <w:t xml:space="preserve">was established by </w:t>
      </w:r>
      <w:r>
        <w:rPr>
          <w:rStyle w:val="Strong"/>
          <w:rFonts w:ascii="Cambria" w:hAnsi="Cambria" w:cs="Cambria"/>
        </w:rPr>
        <w:t>Act No. 49 of 1993</w:t>
      </w:r>
      <w:r>
        <w:rPr>
          <w:rFonts w:ascii="Cambria" w:hAnsi="Cambria" w:cs="Cambria"/>
        </w:rPr>
        <w:t xml:space="preserve"> (now Cap C22, Laws of the Federation of Nigeria) to regulate the practice of Information Technology (IT) in Nigeria.</w:t>
      </w:r>
    </w:p>
    <w:p w14:paraId="6A9EC429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Early Context</w:t>
      </w:r>
    </w:p>
    <w:p w14:paraId="33B6457D" w14:textId="77777777" w:rsidR="00AD558C" w:rsidRDefault="00B87492">
      <w:p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In the late 1980s and early 1990s, Nigeria witnessed rapid adoption of computer technologies. </w:t>
      </w:r>
      <w:r>
        <w:rPr>
          <w:rFonts w:ascii="Cambria" w:hAnsi="Cambria" w:cs="Cambria"/>
          <w:sz w:val="24"/>
          <w:szCs w:val="24"/>
        </w:rPr>
        <w:t xml:space="preserve"> </w:t>
      </w:r>
      <w:r>
        <w:rPr>
          <w:rFonts w:ascii="Cambria" w:hAnsi="Cambria" w:cs="Cambria"/>
          <w:sz w:val="24"/>
          <w:szCs w:val="24"/>
        </w:rPr>
        <w:t xml:space="preserve">The absence of regulation led to: </w:t>
      </w:r>
    </w:p>
    <w:p w14:paraId="3AF5E25F" w14:textId="77777777" w:rsidR="00AD558C" w:rsidRDefault="00B87492">
      <w:pPr>
        <w:numPr>
          <w:ilvl w:val="1"/>
          <w:numId w:val="2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Proliferation of unqualified practitioners </w:t>
      </w:r>
    </w:p>
    <w:p w14:paraId="6FE1992D" w14:textId="77777777" w:rsidR="00AD558C" w:rsidRDefault="00B87492">
      <w:pPr>
        <w:numPr>
          <w:ilvl w:val="1"/>
          <w:numId w:val="2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Poor service delivery </w:t>
      </w:r>
    </w:p>
    <w:p w14:paraId="2ACFB9C9" w14:textId="77777777" w:rsidR="00AD558C" w:rsidRDefault="00B87492">
      <w:pPr>
        <w:numPr>
          <w:ilvl w:val="1"/>
          <w:numId w:val="2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Lack of standardization </w:t>
      </w:r>
    </w:p>
    <w:p w14:paraId="57083973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 xml:space="preserve">This created the need for a </w:t>
      </w:r>
      <w:r>
        <w:rPr>
          <w:rStyle w:val="Strong"/>
          <w:rFonts w:ascii="Cambria" w:hAnsi="Cambria" w:cs="Cambria"/>
          <w:b w:val="0"/>
          <w:bCs w:val="0"/>
        </w:rPr>
        <w:t>statut</w:t>
      </w:r>
      <w:r>
        <w:rPr>
          <w:rStyle w:val="Strong"/>
          <w:rFonts w:ascii="Cambria" w:hAnsi="Cambria" w:cs="Cambria"/>
          <w:b w:val="0"/>
          <w:bCs w:val="0"/>
        </w:rPr>
        <w:t>ory regulatory body</w:t>
      </w:r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t>to professionalize the IT sector.</w:t>
      </w:r>
    </w:p>
    <w:p w14:paraId="484928DA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2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. Key Achievements</w:t>
      </w:r>
    </w:p>
    <w:p w14:paraId="0193DC8B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a. Professionalization of IT Practice</w:t>
      </w:r>
    </w:p>
    <w:p w14:paraId="14A26FC5" w14:textId="77777777" w:rsidR="00AD558C" w:rsidRDefault="00B87492">
      <w:pPr>
        <w:numPr>
          <w:ilvl w:val="0"/>
          <w:numId w:val="2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Established a </w:t>
      </w:r>
      <w:r>
        <w:rPr>
          <w:rStyle w:val="Strong"/>
          <w:rFonts w:ascii="Cambria" w:hAnsi="Cambria" w:cs="Cambria"/>
          <w:sz w:val="24"/>
          <w:szCs w:val="24"/>
        </w:rPr>
        <w:t>formal regulatory framework</w:t>
      </w:r>
      <w:r>
        <w:rPr>
          <w:rFonts w:ascii="Cambria" w:hAnsi="Cambria" w:cs="Cambria"/>
          <w:sz w:val="24"/>
          <w:szCs w:val="24"/>
        </w:rPr>
        <w:t xml:space="preserve"> for IT professionals </w:t>
      </w:r>
    </w:p>
    <w:p w14:paraId="3DB3C97C" w14:textId="77777777" w:rsidR="00AD558C" w:rsidRDefault="00B87492">
      <w:pPr>
        <w:numPr>
          <w:ilvl w:val="0"/>
          <w:numId w:val="2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Created structured membership categories (Fellows, Members, Associates, etc.) </w:t>
      </w:r>
    </w:p>
    <w:p w14:paraId="7067050E" w14:textId="77777777" w:rsidR="00AD558C" w:rsidRDefault="00B87492">
      <w:pPr>
        <w:numPr>
          <w:ilvl w:val="0"/>
          <w:numId w:val="2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Promoted ethical standards and accountability </w:t>
      </w:r>
    </w:p>
    <w:p w14:paraId="08F5B20B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b. Registration and Licensing System</w:t>
      </w:r>
    </w:p>
    <w:p w14:paraId="24D9CBC7" w14:textId="77777777" w:rsidR="00AD558C" w:rsidRDefault="00B87492">
      <w:pPr>
        <w:numPr>
          <w:ilvl w:val="0"/>
          <w:numId w:val="2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lastRenderedPageBreak/>
        <w:t xml:space="preserve">Built a </w:t>
      </w:r>
      <w:r>
        <w:rPr>
          <w:rStyle w:val="Strong"/>
          <w:rFonts w:ascii="Cambria" w:hAnsi="Cambria" w:cs="Cambria"/>
          <w:sz w:val="24"/>
          <w:szCs w:val="24"/>
        </w:rPr>
        <w:t>national register of IT professionals and companies</w:t>
      </w:r>
      <w:r>
        <w:rPr>
          <w:rFonts w:ascii="Cambria" w:hAnsi="Cambria" w:cs="Cambria"/>
          <w:sz w:val="24"/>
          <w:szCs w:val="24"/>
        </w:rPr>
        <w:t xml:space="preserve"> </w:t>
      </w:r>
    </w:p>
    <w:p w14:paraId="7B56B472" w14:textId="77777777" w:rsidR="00AD558C" w:rsidRDefault="00B87492">
      <w:pPr>
        <w:numPr>
          <w:ilvl w:val="0"/>
          <w:numId w:val="2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Institutionalized mandatory regi</w:t>
      </w:r>
      <w:r>
        <w:rPr>
          <w:rFonts w:ascii="Cambria" w:hAnsi="Cambria" w:cs="Cambria"/>
          <w:sz w:val="24"/>
          <w:szCs w:val="24"/>
        </w:rPr>
        <w:t xml:space="preserve">stration for practitioners </w:t>
      </w:r>
    </w:p>
    <w:p w14:paraId="4A187DB5" w14:textId="77777777" w:rsidR="00AD558C" w:rsidRDefault="00B87492">
      <w:pPr>
        <w:numPr>
          <w:ilvl w:val="0"/>
          <w:numId w:val="2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Improved credibility of IT services in Nigeria </w:t>
      </w:r>
    </w:p>
    <w:p w14:paraId="475C02E3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c. Accreditation and Capacity Development</w:t>
      </w:r>
    </w:p>
    <w:p w14:paraId="6F3BE523" w14:textId="77777777" w:rsidR="00AD558C" w:rsidRDefault="00B87492">
      <w:pPr>
        <w:numPr>
          <w:ilvl w:val="0"/>
          <w:numId w:val="2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Accredited IT training institutions and academic programs </w:t>
      </w:r>
    </w:p>
    <w:p w14:paraId="3D994366" w14:textId="77777777" w:rsidR="00AD558C" w:rsidRDefault="00B87492">
      <w:pPr>
        <w:numPr>
          <w:ilvl w:val="0"/>
          <w:numId w:val="2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Encouraged continuous professional development (CPD) </w:t>
      </w:r>
    </w:p>
    <w:p w14:paraId="36BD6AEC" w14:textId="77777777" w:rsidR="00AD558C" w:rsidRDefault="00B87492">
      <w:pPr>
        <w:numPr>
          <w:ilvl w:val="0"/>
          <w:numId w:val="2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Supported curriculum deve</w:t>
      </w:r>
      <w:r>
        <w:rPr>
          <w:rFonts w:ascii="Cambria" w:hAnsi="Cambria" w:cs="Cambria"/>
          <w:sz w:val="24"/>
          <w:szCs w:val="24"/>
        </w:rPr>
        <w:t xml:space="preserve">lopment in collaboration with academia </w:t>
      </w:r>
    </w:p>
    <w:p w14:paraId="1834D1DF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d. Policy and Advisory Role</w:t>
      </w:r>
    </w:p>
    <w:p w14:paraId="7586DEED" w14:textId="77777777" w:rsidR="00AD558C" w:rsidRDefault="00B87492">
      <w:pPr>
        <w:numPr>
          <w:ilvl w:val="0"/>
          <w:numId w:val="2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Provided expert advice to government through the Federal Ministry of Communications and Digital Economy Nigeria </w:t>
      </w:r>
    </w:p>
    <w:p w14:paraId="48BE3ABA" w14:textId="77777777" w:rsidR="00AD558C" w:rsidRDefault="00B87492">
      <w:pPr>
        <w:numPr>
          <w:ilvl w:val="0"/>
          <w:numId w:val="2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Contributed to national IT and digital economy policies </w:t>
      </w:r>
    </w:p>
    <w:p w14:paraId="5F07BD6D" w14:textId="77777777" w:rsidR="00AD558C" w:rsidRDefault="00B87492">
      <w:pPr>
        <w:numPr>
          <w:ilvl w:val="0"/>
          <w:numId w:val="2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Supported regulato</w:t>
      </w:r>
      <w:r>
        <w:rPr>
          <w:rFonts w:ascii="Cambria" w:hAnsi="Cambria" w:cs="Cambria"/>
          <w:sz w:val="24"/>
          <w:szCs w:val="24"/>
        </w:rPr>
        <w:t xml:space="preserve">ry frameworks for emerging technologies </w:t>
      </w:r>
    </w:p>
    <w:p w14:paraId="696F22E4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e. Enforcement and Discipline</w:t>
      </w:r>
    </w:p>
    <w:p w14:paraId="424BC761" w14:textId="77777777" w:rsidR="00AD558C" w:rsidRDefault="00B87492">
      <w:pPr>
        <w:numPr>
          <w:ilvl w:val="0"/>
          <w:numId w:val="3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Established mechanisms to: </w:t>
      </w:r>
    </w:p>
    <w:p w14:paraId="0897B9E1" w14:textId="77777777" w:rsidR="00AD558C" w:rsidRDefault="00B87492">
      <w:pPr>
        <w:numPr>
          <w:ilvl w:val="1"/>
          <w:numId w:val="31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Investigate misconduct </w:t>
      </w:r>
    </w:p>
    <w:p w14:paraId="097A9BF3" w14:textId="77777777" w:rsidR="00AD558C" w:rsidRDefault="00B87492">
      <w:pPr>
        <w:numPr>
          <w:ilvl w:val="1"/>
          <w:numId w:val="31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Sanction erring practitioners </w:t>
      </w:r>
    </w:p>
    <w:p w14:paraId="2D3F11A4" w14:textId="77777777" w:rsidR="00AD558C" w:rsidRDefault="00B87492">
      <w:pPr>
        <w:numPr>
          <w:ilvl w:val="0"/>
          <w:numId w:val="30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Promoted compliance with professional standards </w:t>
      </w:r>
    </w:p>
    <w:p w14:paraId="692211CA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 xml:space="preserve">f. Stakeholder and Industry </w:t>
      </w: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Collaboration</w:t>
      </w:r>
    </w:p>
    <w:p w14:paraId="5D9D69C8" w14:textId="77777777" w:rsidR="00AD558C" w:rsidRDefault="00B87492">
      <w:pPr>
        <w:numPr>
          <w:ilvl w:val="0"/>
          <w:numId w:val="32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Worked with key institutions such as: </w:t>
      </w:r>
    </w:p>
    <w:p w14:paraId="31381FAC" w14:textId="77777777" w:rsidR="00AD558C" w:rsidRDefault="00B87492">
      <w:pPr>
        <w:numPr>
          <w:ilvl w:val="1"/>
          <w:numId w:val="33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National Information Technology Development Agency </w:t>
      </w:r>
    </w:p>
    <w:p w14:paraId="3856D534" w14:textId="77777777" w:rsidR="00AD558C" w:rsidRDefault="00B87492">
      <w:pPr>
        <w:numPr>
          <w:ilvl w:val="1"/>
          <w:numId w:val="33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Nigeria Computer Society </w:t>
      </w:r>
    </w:p>
    <w:p w14:paraId="76B73743" w14:textId="77777777" w:rsidR="00AD558C" w:rsidRDefault="00B87492">
      <w:pPr>
        <w:numPr>
          <w:ilvl w:val="0"/>
          <w:numId w:val="32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Fostered partnerships across government, academia, and industry </w:t>
      </w:r>
    </w:p>
    <w:p w14:paraId="5DE360A4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g. Contribution to Digital Economy Growth</w:t>
      </w:r>
    </w:p>
    <w:p w14:paraId="69645693" w14:textId="77777777" w:rsidR="00AD558C" w:rsidRDefault="00B87492">
      <w:pPr>
        <w:numPr>
          <w:ilvl w:val="0"/>
          <w:numId w:val="34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Supported developm</w:t>
      </w:r>
      <w:r>
        <w:rPr>
          <w:rFonts w:ascii="Cambria" w:hAnsi="Cambria" w:cs="Cambria"/>
          <w:sz w:val="24"/>
          <w:szCs w:val="24"/>
        </w:rPr>
        <w:t xml:space="preserve">ent of Nigeria’s: </w:t>
      </w:r>
    </w:p>
    <w:p w14:paraId="4853EC4F" w14:textId="77777777" w:rsidR="00AD558C" w:rsidRDefault="00B87492">
      <w:pPr>
        <w:numPr>
          <w:ilvl w:val="1"/>
          <w:numId w:val="3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Software industry </w:t>
      </w:r>
    </w:p>
    <w:p w14:paraId="07C2A0D9" w14:textId="77777777" w:rsidR="00AD558C" w:rsidRDefault="00B87492">
      <w:pPr>
        <w:numPr>
          <w:ilvl w:val="1"/>
          <w:numId w:val="3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Fintech ecosystem </w:t>
      </w:r>
    </w:p>
    <w:p w14:paraId="0AC5A333" w14:textId="77777777" w:rsidR="00AD558C" w:rsidRDefault="00B87492">
      <w:pPr>
        <w:numPr>
          <w:ilvl w:val="1"/>
          <w:numId w:val="35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IT workforce </w:t>
      </w:r>
    </w:p>
    <w:p w14:paraId="063EDB75" w14:textId="77777777" w:rsidR="00AD558C" w:rsidRDefault="00B87492">
      <w:pPr>
        <w:numPr>
          <w:ilvl w:val="0"/>
          <w:numId w:val="34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Enhanced Nigeria’s participation in the global digital space </w:t>
      </w:r>
    </w:p>
    <w:p w14:paraId="25021CD3" w14:textId="77777777" w:rsidR="00AD558C" w:rsidRDefault="00B87492">
      <w:pPr>
        <w:pStyle w:val="Heading3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h. Public Awareness and Advocacy</w:t>
      </w:r>
    </w:p>
    <w:p w14:paraId="4C326AC8" w14:textId="77777777" w:rsidR="00AD558C" w:rsidRDefault="00B87492">
      <w:pPr>
        <w:numPr>
          <w:ilvl w:val="0"/>
          <w:numId w:val="3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Increased awareness on: </w:t>
      </w:r>
    </w:p>
    <w:p w14:paraId="0D2DABBC" w14:textId="77777777" w:rsidR="00AD558C" w:rsidRDefault="00B87492">
      <w:pPr>
        <w:numPr>
          <w:ilvl w:val="1"/>
          <w:numId w:val="3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The need for professional registration </w:t>
      </w:r>
    </w:p>
    <w:p w14:paraId="44117D70" w14:textId="77777777" w:rsidR="00AD558C" w:rsidRDefault="00B87492">
      <w:pPr>
        <w:numPr>
          <w:ilvl w:val="1"/>
          <w:numId w:val="37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Risks of engaging unqualified IT practitioners </w:t>
      </w:r>
    </w:p>
    <w:p w14:paraId="48CB25AC" w14:textId="77777777" w:rsidR="00AD558C" w:rsidRDefault="00B87492">
      <w:pPr>
        <w:numPr>
          <w:ilvl w:val="0"/>
          <w:numId w:val="36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Promoted IT as a recognized and regulated profession </w:t>
      </w:r>
    </w:p>
    <w:p w14:paraId="7AB1DCBC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lastRenderedPageBreak/>
        <w:t>Impact on Nigeria</w:t>
      </w:r>
    </w:p>
    <w:p w14:paraId="145D5284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>The</w:t>
      </w:r>
      <w:r>
        <w:rPr>
          <w:rFonts w:ascii="Cambria" w:hAnsi="Cambria" w:cs="Cambria"/>
          <w:b/>
          <w:bCs/>
        </w:rPr>
        <w:t xml:space="preserve"> Computer Professionals </w:t>
      </w:r>
      <w:r>
        <w:rPr>
          <w:rFonts w:ascii="Cambria" w:hAnsi="Cambria" w:cs="Cambria"/>
          <w:b/>
          <w:bCs/>
        </w:rPr>
        <w:t>(</w:t>
      </w:r>
      <w:r>
        <w:rPr>
          <w:rFonts w:ascii="Cambria" w:hAnsi="Cambria" w:cs="Cambria"/>
          <w:b/>
          <w:bCs/>
        </w:rPr>
        <w:t>Registration Council of Nigeria</w:t>
      </w:r>
      <w:r>
        <w:rPr>
          <w:rFonts w:ascii="Cambria" w:hAnsi="Cambria" w:cs="Cambria"/>
          <w:b/>
          <w:bCs/>
        </w:rPr>
        <w:t>)</w:t>
      </w:r>
      <w:r>
        <w:rPr>
          <w:rFonts w:ascii="Cambria" w:hAnsi="Cambria" w:cs="Cambria"/>
          <w:b/>
          <w:bCs/>
        </w:rPr>
        <w:t xml:space="preserve"> </w:t>
      </w:r>
      <w:r>
        <w:rPr>
          <w:rFonts w:ascii="Cambria" w:hAnsi="Cambria" w:cs="Cambria"/>
        </w:rPr>
        <w:t xml:space="preserve">has significantly </w:t>
      </w:r>
      <w:r>
        <w:rPr>
          <w:rFonts w:ascii="Cambria" w:hAnsi="Cambria" w:cs="Cambria"/>
        </w:rPr>
        <w:t>contributed to:</w:t>
      </w:r>
    </w:p>
    <w:p w14:paraId="102C7854" w14:textId="77777777" w:rsidR="00AD558C" w:rsidRDefault="00B87492">
      <w:pPr>
        <w:numPr>
          <w:ilvl w:val="0"/>
          <w:numId w:val="3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Improved service quality</w:t>
      </w:r>
      <w:r>
        <w:rPr>
          <w:rFonts w:ascii="Cambria" w:hAnsi="Cambria" w:cs="Cambria"/>
          <w:sz w:val="24"/>
          <w:szCs w:val="24"/>
        </w:rPr>
        <w:t xml:space="preserve"> in IT delivery </w:t>
      </w:r>
    </w:p>
    <w:p w14:paraId="05C8864F" w14:textId="77777777" w:rsidR="00AD558C" w:rsidRDefault="00B87492">
      <w:pPr>
        <w:numPr>
          <w:ilvl w:val="0"/>
          <w:numId w:val="3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Enhanced trust</w:t>
      </w:r>
      <w:r>
        <w:rPr>
          <w:rFonts w:ascii="Cambria" w:hAnsi="Cambria" w:cs="Cambria"/>
          <w:sz w:val="24"/>
          <w:szCs w:val="24"/>
        </w:rPr>
        <w:t xml:space="preserve"> in digital systems </w:t>
      </w:r>
    </w:p>
    <w:p w14:paraId="086601CD" w14:textId="77777777" w:rsidR="00AD558C" w:rsidRDefault="00B87492">
      <w:pPr>
        <w:numPr>
          <w:ilvl w:val="0"/>
          <w:numId w:val="3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Capacity building</w:t>
      </w:r>
      <w:r>
        <w:rPr>
          <w:rFonts w:ascii="Cambria" w:hAnsi="Cambria" w:cs="Cambria"/>
          <w:sz w:val="24"/>
          <w:szCs w:val="24"/>
        </w:rPr>
        <w:t xml:space="preserve"> for IT professionals </w:t>
      </w:r>
    </w:p>
    <w:p w14:paraId="6E5B13FD" w14:textId="77777777" w:rsidR="00AD558C" w:rsidRDefault="00B87492">
      <w:pPr>
        <w:numPr>
          <w:ilvl w:val="0"/>
          <w:numId w:val="3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Economic growth</w:t>
      </w:r>
      <w:r>
        <w:rPr>
          <w:rFonts w:ascii="Cambria" w:hAnsi="Cambria" w:cs="Cambria"/>
          <w:sz w:val="24"/>
          <w:szCs w:val="24"/>
        </w:rPr>
        <w:t xml:space="preserve"> through technology adoption </w:t>
      </w:r>
    </w:p>
    <w:p w14:paraId="5D04803D" w14:textId="77777777" w:rsidR="00AD558C" w:rsidRDefault="00B87492">
      <w:pPr>
        <w:numPr>
          <w:ilvl w:val="0"/>
          <w:numId w:val="38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Style w:val="Strong"/>
          <w:rFonts w:ascii="Cambria" w:hAnsi="Cambria" w:cs="Cambria"/>
          <w:b w:val="0"/>
          <w:bCs w:val="0"/>
          <w:sz w:val="24"/>
          <w:szCs w:val="24"/>
        </w:rPr>
        <w:t>Regulatory stability</w:t>
      </w:r>
      <w:r>
        <w:rPr>
          <w:rFonts w:ascii="Cambria" w:hAnsi="Cambria" w:cs="Cambria"/>
          <w:sz w:val="24"/>
          <w:szCs w:val="24"/>
        </w:rPr>
        <w:t xml:space="preserve"> in the IT sector </w:t>
      </w:r>
    </w:p>
    <w:p w14:paraId="7FDF9ABD" w14:textId="77777777" w:rsidR="00AD558C" w:rsidRDefault="00B87492">
      <w:pPr>
        <w:pStyle w:val="Heading2"/>
        <w:rPr>
          <w:rFonts w:ascii="Cambria" w:hAnsi="Cambria" w:cs="Cambria" w:hint="default"/>
          <w:sz w:val="24"/>
          <w:szCs w:val="24"/>
        </w:rPr>
      </w:pPr>
      <w:r>
        <w:rPr>
          <w:rStyle w:val="Strong"/>
          <w:rFonts w:ascii="Cambria" w:hAnsi="Cambria" w:cs="Cambria" w:hint="default"/>
          <w:b/>
          <w:bCs/>
          <w:sz w:val="24"/>
          <w:szCs w:val="24"/>
        </w:rPr>
        <w:t>5. Ongoing Reforms and Future Direction</w:t>
      </w:r>
    </w:p>
    <w:p w14:paraId="774C64E3" w14:textId="77777777" w:rsidR="00AD558C" w:rsidRDefault="00B87492">
      <w:pPr>
        <w:pStyle w:val="NormalWeb"/>
        <w:rPr>
          <w:rFonts w:ascii="Cambria" w:hAnsi="Cambria" w:cs="Cambria"/>
        </w:rPr>
      </w:pPr>
      <w:r>
        <w:rPr>
          <w:rFonts w:ascii="Cambria" w:hAnsi="Cambria" w:cs="Cambria"/>
        </w:rPr>
        <w:t>CPN continues to evolve to meet modern demands by:</w:t>
      </w:r>
    </w:p>
    <w:p w14:paraId="05270F18" w14:textId="77777777" w:rsidR="00AD558C" w:rsidRDefault="00B87492">
      <w:pPr>
        <w:numPr>
          <w:ilvl w:val="0"/>
          <w:numId w:val="3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Digitizing its registration and verification systems </w:t>
      </w:r>
    </w:p>
    <w:p w14:paraId="163CA4DF" w14:textId="77777777" w:rsidR="00AD558C" w:rsidRDefault="00B87492">
      <w:pPr>
        <w:numPr>
          <w:ilvl w:val="0"/>
          <w:numId w:val="3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Expanding certification in emerging fields (AI, cybersecurity, data science) </w:t>
      </w:r>
    </w:p>
    <w:p w14:paraId="175A5E8E" w14:textId="77777777" w:rsidR="00AD558C" w:rsidRDefault="00B87492">
      <w:pPr>
        <w:numPr>
          <w:ilvl w:val="0"/>
          <w:numId w:val="3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Strengthening enforcement of mandatory registration </w:t>
      </w:r>
    </w:p>
    <w:p w14:paraId="6F7D2984" w14:textId="77777777" w:rsidR="00AD558C" w:rsidRDefault="00B87492">
      <w:pPr>
        <w:numPr>
          <w:ilvl w:val="0"/>
          <w:numId w:val="39"/>
        </w:numPr>
        <w:spacing w:beforeAutospacing="1" w:afterAutospacing="1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 xml:space="preserve">Supporting initiatives aimed at training millions of Nigerians in digital skills </w:t>
      </w:r>
    </w:p>
    <w:p w14:paraId="1515AC37" w14:textId="77777777" w:rsidR="00AD558C" w:rsidRDefault="00B87492">
      <w:pPr>
        <w:pStyle w:val="NormalWeb"/>
        <w:jc w:val="both"/>
        <w:rPr>
          <w:sz w:val="26"/>
          <w:szCs w:val="26"/>
        </w:rPr>
      </w:pPr>
      <w:r>
        <w:rPr>
          <w:rFonts w:ascii="Cambria" w:hAnsi="Cambria" w:cs="Cambria"/>
        </w:rPr>
        <w:t>From its establishment in 1993 to its current role in Nigeria’s digital transformation, the Computer Professionals Regist</w:t>
      </w:r>
      <w:r>
        <w:rPr>
          <w:rFonts w:ascii="Cambria" w:hAnsi="Cambria" w:cs="Cambria"/>
        </w:rPr>
        <w:t>ration Council of Nigeria has played a pivotal role in shaping a structured, credible, and professional IT ecosystem. Its achievements underscore its importance as the backbone of IT regulation and development in Nigeria</w:t>
      </w:r>
      <w:r>
        <w:rPr>
          <w:rFonts w:ascii="Cambria" w:hAnsi="Cambria" w:cs="Cambria"/>
        </w:rPr>
        <w:t>.</w:t>
      </w:r>
    </w:p>
    <w:sectPr w:rsidR="00AD558C">
      <w:pgSz w:w="11906" w:h="16838"/>
      <w:pgMar w:top="1440" w:right="15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93BF5C1"/>
    <w:multiLevelType w:val="multilevel"/>
    <w:tmpl w:val="893BF5C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89BB1BB1"/>
    <w:multiLevelType w:val="multilevel"/>
    <w:tmpl w:val="89BB1B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8CE129B9"/>
    <w:multiLevelType w:val="multilevel"/>
    <w:tmpl w:val="8CE129B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8FE0B942"/>
    <w:multiLevelType w:val="multilevel"/>
    <w:tmpl w:val="8FE0B94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 w15:restartNumberingAfterBreak="0">
    <w:nsid w:val="9989F687"/>
    <w:multiLevelType w:val="multilevel"/>
    <w:tmpl w:val="9989F68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B04C7C31"/>
    <w:multiLevelType w:val="multilevel"/>
    <w:tmpl w:val="B04C7C3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B1863582"/>
    <w:multiLevelType w:val="singleLevel"/>
    <w:tmpl w:val="B1863582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BAB0539D"/>
    <w:multiLevelType w:val="multilevel"/>
    <w:tmpl w:val="BAB0539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BF6C54C9"/>
    <w:multiLevelType w:val="multilevel"/>
    <w:tmpl w:val="BF6C54C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 w15:restartNumberingAfterBreak="0">
    <w:nsid w:val="C62918BF"/>
    <w:multiLevelType w:val="singleLevel"/>
    <w:tmpl w:val="C62918BF"/>
    <w:lvl w:ilvl="0">
      <w:start w:val="1"/>
      <w:numFmt w:val="upperLetter"/>
      <w:suff w:val="space"/>
      <w:lvlText w:val="%1."/>
      <w:lvlJc w:val="left"/>
    </w:lvl>
  </w:abstractNum>
  <w:abstractNum w:abstractNumId="10" w15:restartNumberingAfterBreak="0">
    <w:nsid w:val="CB607AAB"/>
    <w:multiLevelType w:val="singleLevel"/>
    <w:tmpl w:val="CB607AAB"/>
    <w:lvl w:ilvl="0">
      <w:start w:val="2"/>
      <w:numFmt w:val="upperLetter"/>
      <w:suff w:val="space"/>
      <w:lvlText w:val="%1."/>
      <w:lvlJc w:val="left"/>
      <w:rPr>
        <w:rFonts w:hint="default"/>
        <w:b/>
        <w:bCs/>
      </w:rPr>
    </w:lvl>
  </w:abstractNum>
  <w:abstractNum w:abstractNumId="11" w15:restartNumberingAfterBreak="0">
    <w:nsid w:val="E50996D7"/>
    <w:multiLevelType w:val="multilevel"/>
    <w:tmpl w:val="E50996D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 w15:restartNumberingAfterBreak="0">
    <w:nsid w:val="EBEDBD8C"/>
    <w:multiLevelType w:val="multilevel"/>
    <w:tmpl w:val="EBEDBD8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F72FB727"/>
    <w:multiLevelType w:val="multilevel"/>
    <w:tmpl w:val="F72FB72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 w15:restartNumberingAfterBreak="0">
    <w:nsid w:val="F905A117"/>
    <w:multiLevelType w:val="multilevel"/>
    <w:tmpl w:val="F905A11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56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" w15:restartNumberingAfterBreak="0">
    <w:nsid w:val="F9351FA5"/>
    <w:multiLevelType w:val="multilevel"/>
    <w:tmpl w:val="F9351FA5"/>
    <w:lvl w:ilvl="0">
      <w:start w:val="1"/>
      <w:numFmt w:val="bullet"/>
      <w:lvlText w:val=""/>
      <w:lvlJc w:val="left"/>
      <w:pPr>
        <w:tabs>
          <w:tab w:val="left" w:pos="720"/>
        </w:tabs>
        <w:ind w:left="36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2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19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6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4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1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48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5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280" w:hanging="360"/>
      </w:pPr>
      <w:rPr>
        <w:rFonts w:ascii="Wingdings" w:hAnsi="Wingdings" w:cs="Wingdings" w:hint="default"/>
        <w:sz w:val="20"/>
      </w:rPr>
    </w:lvl>
  </w:abstractNum>
  <w:abstractNum w:abstractNumId="16" w15:restartNumberingAfterBreak="0">
    <w:nsid w:val="FC05CCD3"/>
    <w:multiLevelType w:val="singleLevel"/>
    <w:tmpl w:val="FC05CCD3"/>
    <w:lvl w:ilvl="0">
      <w:start w:val="3"/>
      <w:numFmt w:val="upperLetter"/>
      <w:suff w:val="space"/>
      <w:lvlText w:val="%1."/>
      <w:lvlJc w:val="left"/>
    </w:lvl>
  </w:abstractNum>
  <w:abstractNum w:abstractNumId="17" w15:restartNumberingAfterBreak="0">
    <w:nsid w:val="03DC69D5"/>
    <w:multiLevelType w:val="singleLevel"/>
    <w:tmpl w:val="03DC69D5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18" w15:restartNumberingAfterBreak="0">
    <w:nsid w:val="046E2A1C"/>
    <w:multiLevelType w:val="multilevel"/>
    <w:tmpl w:val="046E2A1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06D870D2"/>
    <w:multiLevelType w:val="multilevel"/>
    <w:tmpl w:val="06D870D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0" w15:restartNumberingAfterBreak="0">
    <w:nsid w:val="08178B6A"/>
    <w:multiLevelType w:val="multilevel"/>
    <w:tmpl w:val="08178B6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1" w15:restartNumberingAfterBreak="0">
    <w:nsid w:val="0DB45155"/>
    <w:multiLevelType w:val="multilevel"/>
    <w:tmpl w:val="0DB4515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2" w15:restartNumberingAfterBreak="0">
    <w:nsid w:val="15247786"/>
    <w:multiLevelType w:val="multilevel"/>
    <w:tmpl w:val="1524778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 w15:restartNumberingAfterBreak="0">
    <w:nsid w:val="194720FB"/>
    <w:multiLevelType w:val="multilevel"/>
    <w:tmpl w:val="194720F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4" w15:restartNumberingAfterBreak="0">
    <w:nsid w:val="1D58F4E1"/>
    <w:multiLevelType w:val="singleLevel"/>
    <w:tmpl w:val="1D58F4E1"/>
    <w:lvl w:ilvl="0">
      <w:start w:val="1"/>
      <w:numFmt w:val="lowerLetter"/>
      <w:suff w:val="space"/>
      <w:lvlText w:val="%1."/>
      <w:lvlJc w:val="left"/>
      <w:rPr>
        <w:rFonts w:ascii="Cambria" w:hAnsi="Cambria" w:cs="Cambria" w:hint="default"/>
        <w:sz w:val="24"/>
        <w:szCs w:val="24"/>
      </w:rPr>
    </w:lvl>
  </w:abstractNum>
  <w:abstractNum w:abstractNumId="25" w15:restartNumberingAfterBreak="0">
    <w:nsid w:val="2CB188C4"/>
    <w:multiLevelType w:val="multilevel"/>
    <w:tmpl w:val="2CB188C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6" w15:restartNumberingAfterBreak="0">
    <w:nsid w:val="3631352B"/>
    <w:multiLevelType w:val="multilevel"/>
    <w:tmpl w:val="3631352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7" w15:restartNumberingAfterBreak="0">
    <w:nsid w:val="3ABEF580"/>
    <w:multiLevelType w:val="multilevel"/>
    <w:tmpl w:val="3ABEF58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8" w15:restartNumberingAfterBreak="0">
    <w:nsid w:val="498D7B67"/>
    <w:multiLevelType w:val="multilevel"/>
    <w:tmpl w:val="498D7B6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9" w15:restartNumberingAfterBreak="0">
    <w:nsid w:val="4A12C542"/>
    <w:multiLevelType w:val="singleLevel"/>
    <w:tmpl w:val="4A12C542"/>
    <w:lvl w:ilvl="0">
      <w:start w:val="1"/>
      <w:numFmt w:val="decimal"/>
      <w:suff w:val="space"/>
      <w:lvlText w:val="%1."/>
      <w:lvlJc w:val="left"/>
    </w:lvl>
  </w:abstractNum>
  <w:abstractNum w:abstractNumId="30" w15:restartNumberingAfterBreak="0">
    <w:nsid w:val="4EE23BB7"/>
    <w:multiLevelType w:val="multilevel"/>
    <w:tmpl w:val="4EE23BB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1" w15:restartNumberingAfterBreak="0">
    <w:nsid w:val="5BE863BB"/>
    <w:multiLevelType w:val="singleLevel"/>
    <w:tmpl w:val="5BE863BB"/>
    <w:lvl w:ilvl="0">
      <w:start w:val="1"/>
      <w:numFmt w:val="decimal"/>
      <w:suff w:val="space"/>
      <w:lvlText w:val="%1."/>
      <w:lvlJc w:val="left"/>
    </w:lvl>
  </w:abstractNum>
  <w:abstractNum w:abstractNumId="32" w15:restartNumberingAfterBreak="0">
    <w:nsid w:val="77A8568C"/>
    <w:multiLevelType w:val="singleLevel"/>
    <w:tmpl w:val="77A8568C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3" w15:restartNumberingAfterBreak="0">
    <w:nsid w:val="78892BBE"/>
    <w:multiLevelType w:val="multilevel"/>
    <w:tmpl w:val="78892B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29"/>
  </w:num>
  <w:num w:numId="4">
    <w:abstractNumId w:val="24"/>
  </w:num>
  <w:num w:numId="5">
    <w:abstractNumId w:val="32"/>
  </w:num>
  <w:num w:numId="6">
    <w:abstractNumId w:val="3"/>
  </w:num>
  <w:num w:numId="7">
    <w:abstractNumId w:val="20"/>
  </w:num>
  <w:num w:numId="8">
    <w:abstractNumId w:val="11"/>
  </w:num>
  <w:num w:numId="9">
    <w:abstractNumId w:val="10"/>
  </w:num>
  <w:num w:numId="10">
    <w:abstractNumId w:val="27"/>
  </w:num>
  <w:num w:numId="11">
    <w:abstractNumId w:val="19"/>
  </w:num>
  <w:num w:numId="12">
    <w:abstractNumId w:val="30"/>
  </w:num>
  <w:num w:numId="13">
    <w:abstractNumId w:val="23"/>
  </w:num>
  <w:num w:numId="14">
    <w:abstractNumId w:val="5"/>
  </w:num>
  <w:num w:numId="15">
    <w:abstractNumId w:val="1"/>
  </w:num>
  <w:num w:numId="16">
    <w:abstractNumId w:val="12"/>
  </w:num>
  <w:num w:numId="17">
    <w:abstractNumId w:val="7"/>
  </w:num>
  <w:num w:numId="18">
    <w:abstractNumId w:val="16"/>
  </w:num>
  <w:num w:numId="19">
    <w:abstractNumId w:val="22"/>
  </w:num>
  <w:num w:numId="20">
    <w:abstractNumId w:val="0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1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15"/>
  </w:num>
  <w:num w:numId="26">
    <w:abstractNumId w:val="2"/>
  </w:num>
  <w:num w:numId="27">
    <w:abstractNumId w:val="26"/>
  </w:num>
  <w:num w:numId="28">
    <w:abstractNumId w:val="8"/>
  </w:num>
  <w:num w:numId="29">
    <w:abstractNumId w:val="33"/>
  </w:num>
  <w:num w:numId="30">
    <w:abstractNumId w:val="13"/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4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  <w:num w:numId="3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8695FA2"/>
    <w:rsid w:val="00AD558C"/>
    <w:rsid w:val="00B87492"/>
    <w:rsid w:val="04C715E5"/>
    <w:rsid w:val="06541FD9"/>
    <w:rsid w:val="1CD176C3"/>
    <w:rsid w:val="2C0E6629"/>
    <w:rsid w:val="58695FA2"/>
    <w:rsid w:val="79E00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D6949D"/>
  <w15:docId w15:val="{19BCF823-9F2C-4BC1-8D85-E2C93E88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NG" w:eastAsia="en-N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paragraph" w:styleId="Heading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val="en-US" w:eastAsia="zh-CN"/>
    </w:rPr>
  </w:style>
  <w:style w:type="paragraph" w:styleId="Heading2">
    <w:name w:val="heading 2"/>
    <w:next w:val="Normal"/>
    <w:semiHidden/>
    <w:unhideWhenUsed/>
    <w:qFormat/>
    <w:pPr>
      <w:spacing w:beforeAutospacing="1" w:afterAutospacing="1"/>
      <w:outlineLvl w:val="1"/>
    </w:pPr>
    <w:rPr>
      <w:rFonts w:ascii="SimSun" w:hAnsi="SimSun" w:hint="eastAsia"/>
      <w:b/>
      <w:bCs/>
      <w:sz w:val="36"/>
      <w:szCs w:val="36"/>
      <w:lang w:val="en-US" w:eastAsia="zh-CN"/>
    </w:rPr>
  </w:style>
  <w:style w:type="paragraph" w:styleId="Heading3">
    <w:name w:val="heading 3"/>
    <w:next w:val="Normal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Heading4">
    <w:name w:val="heading 4"/>
    <w:next w:val="Normal"/>
    <w:semiHidden/>
    <w:unhideWhenUsed/>
    <w:qFormat/>
    <w:pPr>
      <w:spacing w:beforeAutospacing="1" w:afterAutospacing="1"/>
      <w:outlineLvl w:val="3"/>
    </w:pPr>
    <w:rPr>
      <w:rFonts w:ascii="SimSun" w:hAnsi="SimSun" w:hint="eastAsia"/>
      <w:b/>
      <w:bCs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i/>
      <w:iCs/>
    </w:rPr>
  </w:style>
  <w:style w:type="paragraph" w:styleId="NormalWeb">
    <w:name w:val="Normal (Web)"/>
    <w:pPr>
      <w:spacing w:beforeAutospacing="1" w:afterAutospacing="1"/>
    </w:pPr>
    <w:rPr>
      <w:sz w:val="24"/>
      <w:szCs w:val="24"/>
      <w:lang w:val="en-US" w:eastAsia="zh-CN"/>
    </w:r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2198</Words>
  <Characters>12535</Characters>
  <Application>Microsoft Office Word</Application>
  <DocSecurity>0</DocSecurity>
  <Lines>104</Lines>
  <Paragraphs>29</Paragraphs>
  <ScaleCrop>false</ScaleCrop>
  <Company/>
  <LinksUpToDate>false</LinksUpToDate>
  <CharactersWithSpaces>14704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WPS_1727130149</dc:creator>
  <cp:lastModifiedBy>AWE</cp:lastModifiedBy>
  <cp:revision>2</cp:revision>
  <dcterms:created xsi:type="dcterms:W3CDTF">2026-07-27T15:28:00Z</dcterms:created>
  <dcterms:modified xsi:type="dcterms:W3CDTF">2026-07-27T15:28:00Z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1BA6B9CD59514732BE377FB60459C68A_11</vt:lpwstr>
  </property>
</Properties>
</file>